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04C6" w14:textId="77777777" w:rsidR="00A408EB" w:rsidRPr="003F3E90" w:rsidRDefault="00A408EB" w:rsidP="00A408EB">
      <w:pPr>
        <w:pStyle w:val="Arial10Lihavoitu"/>
        <w:rPr>
          <w:lang w:val="en-GB"/>
        </w:rPr>
      </w:pPr>
    </w:p>
    <w:p w14:paraId="1E23DDE6" w14:textId="77777777" w:rsidR="00190A7B" w:rsidRPr="003F3E90" w:rsidRDefault="005D5CBC" w:rsidP="00190A7B">
      <w:pPr>
        <w:pStyle w:val="Arial14lihavoitu"/>
        <w:rPr>
          <w:lang w:val="en-GB"/>
        </w:rPr>
      </w:pPr>
      <w:r w:rsidRPr="003F3E90">
        <w:rPr>
          <w:lang w:val="en-GB"/>
        </w:rPr>
        <w:t>Employer’s proposal on joint procurement training</w:t>
      </w:r>
    </w:p>
    <w:p w14:paraId="61047C59" w14:textId="77777777" w:rsidR="00190A7B" w:rsidRPr="003F3E90" w:rsidRDefault="00190A7B" w:rsidP="00190A7B">
      <w:pPr>
        <w:pStyle w:val="Arial10Lihavoitu"/>
        <w:rPr>
          <w:lang w:val="en-GB"/>
        </w:rPr>
      </w:pPr>
    </w:p>
    <w:p w14:paraId="04233A3A" w14:textId="77777777" w:rsidR="008D074B" w:rsidRPr="003F3E90" w:rsidRDefault="008D074B" w:rsidP="008D074B">
      <w:pPr>
        <w:pStyle w:val="Arial10Lihavoitu"/>
        <w:rPr>
          <w:b w:val="0"/>
          <w:sz w:val="18"/>
          <w:lang w:val="en-GB"/>
        </w:rPr>
      </w:pPr>
      <w:r w:rsidRPr="003F3E90">
        <w:rPr>
          <w:b w:val="0"/>
          <w:sz w:val="18"/>
          <w:lang w:val="en-GB"/>
        </w:rPr>
        <w:t>This form allows the employer to submit a proposal for joint procurement training to a representative of the employment and economic development administration (TE Office/ELY Centre).</w:t>
      </w:r>
    </w:p>
    <w:p w14:paraId="567D7905" w14:textId="77777777" w:rsidR="008D074B" w:rsidRPr="003F3E90" w:rsidRDefault="008D074B" w:rsidP="008D074B">
      <w:pPr>
        <w:pStyle w:val="Arial10Lihavoitu"/>
        <w:rPr>
          <w:b w:val="0"/>
          <w:sz w:val="18"/>
          <w:lang w:val="en-GB"/>
        </w:rPr>
      </w:pPr>
    </w:p>
    <w:p w14:paraId="26988644" w14:textId="77777777" w:rsidR="008D074B" w:rsidRPr="003F3E90" w:rsidRDefault="008D074B" w:rsidP="008D074B">
      <w:pPr>
        <w:pStyle w:val="Arial10Lihavoitu"/>
        <w:rPr>
          <w:b w:val="0"/>
          <w:sz w:val="18"/>
          <w:lang w:val="en-GB"/>
        </w:rPr>
      </w:pPr>
      <w:r w:rsidRPr="003F3E90">
        <w:rPr>
          <w:b w:val="0"/>
          <w:sz w:val="18"/>
          <w:lang w:val="en-GB"/>
        </w:rPr>
        <w:t>Joint procurement training is a form of labour market training in which the training is implemented as planned and acquired jointly by the employer and the employment and economic administration. Joint procurement training consists of three products: RecruitmentTraining, TäsmäKoulutus – Targeted Training, and ChangeTraining. The employer pays a share of the total training costs, determined per product. A procurement contract is made for the training.</w:t>
      </w:r>
    </w:p>
    <w:p w14:paraId="4463A330" w14:textId="77777777" w:rsidR="00D75C73" w:rsidRPr="003F3E90" w:rsidRDefault="00D75C73" w:rsidP="008D074B">
      <w:pPr>
        <w:pStyle w:val="Arial10Lihavoitu"/>
        <w:rPr>
          <w:b w:val="0"/>
          <w:sz w:val="18"/>
          <w:lang w:val="en-GB"/>
        </w:rPr>
      </w:pPr>
    </w:p>
    <w:p w14:paraId="3D784307" w14:textId="77777777" w:rsidR="008D074B" w:rsidRPr="003F3E90" w:rsidRDefault="008D074B" w:rsidP="008D074B">
      <w:pPr>
        <w:pStyle w:val="Arial10Lihavoitu"/>
        <w:rPr>
          <w:b w:val="0"/>
          <w:sz w:val="18"/>
          <w:lang w:val="en-GB"/>
        </w:rPr>
      </w:pPr>
      <w:r w:rsidRPr="003F3E90">
        <w:rPr>
          <w:b w:val="0"/>
          <w:sz w:val="18"/>
          <w:lang w:val="en-GB"/>
        </w:rPr>
        <w:t xml:space="preserve">Further information </w:t>
      </w:r>
      <w:hyperlink r:id="rId7" w:history="1">
        <w:r w:rsidR="00A41EE6" w:rsidRPr="003F3E90">
          <w:rPr>
            <w:rStyle w:val="Hyperlinkki"/>
            <w:b w:val="0"/>
            <w:sz w:val="18"/>
            <w:lang w:val="en-GB"/>
          </w:rPr>
          <w:t>https://www.ely-keskus.fi/yhteishankintakoulutus</w:t>
        </w:r>
      </w:hyperlink>
      <w:r w:rsidR="00A41EE6" w:rsidRPr="003F3E90">
        <w:rPr>
          <w:b w:val="0"/>
          <w:sz w:val="18"/>
          <w:lang w:val="en-GB"/>
        </w:rPr>
        <w:t xml:space="preserve"> </w:t>
      </w:r>
    </w:p>
    <w:p w14:paraId="49B02E2C" w14:textId="77777777" w:rsidR="00D75C73" w:rsidRPr="003F3E90" w:rsidRDefault="00D75C73" w:rsidP="008D074B">
      <w:pPr>
        <w:pStyle w:val="Arial10Lihavoitu"/>
        <w:rPr>
          <w:b w:val="0"/>
          <w:sz w:val="18"/>
          <w:lang w:val="en-GB"/>
        </w:rPr>
      </w:pPr>
    </w:p>
    <w:p w14:paraId="06E82488" w14:textId="77777777" w:rsidR="00190A7B" w:rsidRPr="003F3E90" w:rsidRDefault="008D074B" w:rsidP="008D074B">
      <w:pPr>
        <w:pStyle w:val="Arial10Lihavoitu"/>
        <w:rPr>
          <w:lang w:val="en-GB"/>
        </w:rPr>
      </w:pPr>
      <w:r w:rsidRPr="003F3E90">
        <w:rPr>
          <w:b w:val="0"/>
          <w:sz w:val="18"/>
          <w:lang w:val="en-GB"/>
        </w:rPr>
        <w:t xml:space="preserve">A representative of the employment and economic development administration uses the information provided on the form to process the matter and </w:t>
      </w:r>
      <w:proofErr w:type="gramStart"/>
      <w:r w:rsidRPr="003F3E90">
        <w:rPr>
          <w:b w:val="0"/>
          <w:sz w:val="18"/>
          <w:lang w:val="en-GB"/>
        </w:rPr>
        <w:t>make a decision</w:t>
      </w:r>
      <w:proofErr w:type="gramEnd"/>
      <w:r w:rsidRPr="003F3E90">
        <w:rPr>
          <w:b w:val="0"/>
          <w:sz w:val="18"/>
          <w:lang w:val="en-GB"/>
        </w:rPr>
        <w:t xml:space="preserve">. Further information on the processing of personal data submitted on the form: </w:t>
      </w:r>
      <w:hyperlink r:id="rId8" w:history="1">
        <w:r w:rsidRPr="003F3E90">
          <w:rPr>
            <w:rStyle w:val="Hyperlinkki"/>
            <w:b w:val="0"/>
            <w:sz w:val="18"/>
            <w:lang w:val="en-GB"/>
          </w:rPr>
          <w:t>Privacy policy</w:t>
        </w:r>
      </w:hyperlink>
    </w:p>
    <w:p w14:paraId="12CE2105" w14:textId="77777777" w:rsidR="00D75C73" w:rsidRPr="003F3E90" w:rsidRDefault="00D75C73" w:rsidP="00190A7B">
      <w:pPr>
        <w:pStyle w:val="Arial10Lihavoitu"/>
        <w:rPr>
          <w:lang w:val="en-GB"/>
        </w:rPr>
      </w:pPr>
    </w:p>
    <w:p w14:paraId="08D5655B" w14:textId="77777777" w:rsidR="00190A7B" w:rsidRPr="003F3E90" w:rsidRDefault="00190A7B" w:rsidP="00190A7B">
      <w:pPr>
        <w:pStyle w:val="Arial10Lihavoitu"/>
        <w:rPr>
          <w:lang w:val="en-GB"/>
        </w:rPr>
      </w:pPr>
      <w:r w:rsidRPr="003F3E90">
        <w:rPr>
          <w:lang w:val="en-GB"/>
        </w:rPr>
        <w:t xml:space="preserve">1. </w:t>
      </w:r>
      <w:r w:rsidR="00EF6ADF" w:rsidRPr="003F3E90">
        <w:rPr>
          <w:lang w:val="en-GB"/>
        </w:rPr>
        <w:t>Case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5"/>
      </w:tblGrid>
      <w:tr w:rsidR="00190A7B" w:rsidRPr="003F3E90" w14:paraId="725E4789" w14:textId="77777777" w:rsidTr="003077A9">
        <w:trPr>
          <w:trHeight w:hRule="exact" w:val="567"/>
        </w:trPr>
        <w:tc>
          <w:tcPr>
            <w:tcW w:w="10345" w:type="dxa"/>
          </w:tcPr>
          <w:p w14:paraId="7D9E11CC" w14:textId="77777777" w:rsidR="00190A7B" w:rsidRPr="003F3E90" w:rsidRDefault="00EF6ADF" w:rsidP="003077A9">
            <w:pPr>
              <w:pStyle w:val="Arial9"/>
              <w:rPr>
                <w:lang w:val="en-GB"/>
              </w:rPr>
            </w:pPr>
            <w:r w:rsidRPr="003F3E90">
              <w:rPr>
                <w:lang w:val="en-GB"/>
              </w:rPr>
              <w:t xml:space="preserve">ELY centers journal number (if known) </w:t>
            </w:r>
          </w:p>
          <w:p w14:paraId="341DB2BA" w14:textId="77777777" w:rsidR="00190A7B" w:rsidRPr="003F3E90" w:rsidRDefault="00190A7B" w:rsidP="003077A9">
            <w:pPr>
              <w:pStyle w:val="Lomakekentta"/>
              <w:rPr>
                <w:lang w:val="en-GB"/>
              </w:rPr>
            </w:pPr>
            <w:r w:rsidRPr="003F3E90">
              <w:rPr>
                <w:lang w:val="en-GB"/>
              </w:rPr>
              <w:fldChar w:fldCharType="begin">
                <w:ffData>
                  <w:name w:val="Teksti3"/>
                  <w:enabled/>
                  <w:calcOnExit w:val="0"/>
                  <w:textInput/>
                </w:ffData>
              </w:fldChar>
            </w:r>
            <w:bookmarkStart w:id="0" w:name="Teksti3"/>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0"/>
          </w:p>
        </w:tc>
      </w:tr>
    </w:tbl>
    <w:p w14:paraId="25EB34ED" w14:textId="77777777" w:rsidR="00190A7B" w:rsidRPr="003F3E90" w:rsidRDefault="00190A7B" w:rsidP="00A213C2">
      <w:pPr>
        <w:pStyle w:val="Arial10Lihavoitu"/>
        <w:rPr>
          <w:lang w:val="en-GB"/>
        </w:rPr>
      </w:pPr>
      <w:r w:rsidRPr="003F3E90">
        <w:rPr>
          <w:lang w:val="en-GB"/>
        </w:rPr>
        <w:t xml:space="preserve"> </w:t>
      </w:r>
    </w:p>
    <w:p w14:paraId="4B5A4023" w14:textId="77777777" w:rsidR="00A213C2" w:rsidRPr="003F3E90" w:rsidRDefault="005E7F64" w:rsidP="00190A7B">
      <w:pPr>
        <w:pStyle w:val="Arial10Lihavoitu"/>
        <w:rPr>
          <w:lang w:val="en-GB"/>
        </w:rPr>
      </w:pPr>
      <w:r w:rsidRPr="003F3E90">
        <w:rPr>
          <w:lang w:val="en-GB"/>
        </w:rPr>
        <w:t>2</w:t>
      </w:r>
      <w:r w:rsidR="00190A7B" w:rsidRPr="003F3E90">
        <w:rPr>
          <w:lang w:val="en-GB"/>
        </w:rPr>
        <w:t xml:space="preserve">. </w:t>
      </w:r>
      <w:r w:rsidR="00EF6ADF" w:rsidRPr="003F3E90">
        <w:rPr>
          <w:lang w:val="en-GB"/>
        </w:rPr>
        <w:t>Employer’s contact person</w:t>
      </w:r>
      <w:r w:rsidR="00A213C2" w:rsidRPr="003F3E90">
        <w:rPr>
          <w:lang w:val="en-GB"/>
        </w:rPr>
        <w:t xml:space="preserve"> </w:t>
      </w:r>
    </w:p>
    <w:p w14:paraId="605B68F6" w14:textId="77777777" w:rsidR="00190A7B" w:rsidRPr="003F3E90" w:rsidRDefault="00A213C2" w:rsidP="00A213C2">
      <w:pPr>
        <w:pStyle w:val="Arial10"/>
        <w:rPr>
          <w:lang w:val="en-GB"/>
        </w:rPr>
      </w:pPr>
      <w:r w:rsidRPr="003F3E90">
        <w:rPr>
          <w:lang w:val="en-GB"/>
        </w:rPr>
        <w:t>(</w:t>
      </w:r>
      <w:r w:rsidR="00EF6ADF" w:rsidRPr="003F3E90">
        <w:rPr>
          <w:lang w:val="en-GB"/>
        </w:rPr>
        <w:t>The authority of the TE Office shall forward the decision on the proposal to the employer's contact person.</w:t>
      </w:r>
      <w:r w:rsidRPr="003F3E90">
        <w:rPr>
          <w:lang w:val="en-G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0"/>
        <w:gridCol w:w="6775"/>
      </w:tblGrid>
      <w:tr w:rsidR="00190A7B" w:rsidRPr="003F3E90" w14:paraId="0C7782C8" w14:textId="77777777" w:rsidTr="003077A9">
        <w:trPr>
          <w:trHeight w:hRule="exact" w:val="567"/>
        </w:trPr>
        <w:tc>
          <w:tcPr>
            <w:tcW w:w="10345" w:type="dxa"/>
            <w:gridSpan w:val="2"/>
          </w:tcPr>
          <w:p w14:paraId="2DD694F0" w14:textId="77777777" w:rsidR="00190A7B" w:rsidRPr="003F3E90" w:rsidRDefault="00EF6ADF" w:rsidP="003077A9">
            <w:pPr>
              <w:pStyle w:val="Arial9"/>
              <w:rPr>
                <w:lang w:val="en-GB"/>
              </w:rPr>
            </w:pPr>
            <w:r w:rsidRPr="003F3E90">
              <w:rPr>
                <w:lang w:val="en-GB"/>
              </w:rPr>
              <w:t xml:space="preserve">Contact person’s </w:t>
            </w:r>
            <w:proofErr w:type="gramStart"/>
            <w:r w:rsidRPr="003F3E90">
              <w:rPr>
                <w:lang w:val="en-GB"/>
              </w:rPr>
              <w:t>name</w:t>
            </w:r>
            <w:proofErr w:type="gramEnd"/>
            <w:r w:rsidRPr="003F3E90">
              <w:rPr>
                <w:lang w:val="en-GB"/>
              </w:rPr>
              <w:t xml:space="preserve"> </w:t>
            </w:r>
          </w:p>
          <w:p w14:paraId="1C1C806C" w14:textId="77777777" w:rsidR="00190A7B" w:rsidRPr="003F3E90" w:rsidRDefault="00190A7B" w:rsidP="003077A9">
            <w:pPr>
              <w:pStyle w:val="Lomakekentta"/>
              <w:rPr>
                <w:lang w:val="en-GB"/>
              </w:rPr>
            </w:pPr>
            <w:r w:rsidRPr="003F3E90">
              <w:rPr>
                <w:lang w:val="en-GB"/>
              </w:rPr>
              <w:fldChar w:fldCharType="begin">
                <w:ffData>
                  <w:name w:val="Teksti3"/>
                  <w:enabled/>
                  <w:calcOnExit w:val="0"/>
                  <w:textInput/>
                </w:ffData>
              </w:fldChar>
            </w:r>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p>
        </w:tc>
      </w:tr>
      <w:tr w:rsidR="00190A7B" w:rsidRPr="003F3E90" w14:paraId="41386FF0" w14:textId="77777777" w:rsidTr="003077A9">
        <w:trPr>
          <w:trHeight w:hRule="exact" w:val="567"/>
        </w:trPr>
        <w:tc>
          <w:tcPr>
            <w:tcW w:w="10345" w:type="dxa"/>
            <w:gridSpan w:val="2"/>
          </w:tcPr>
          <w:p w14:paraId="5FE0FA70" w14:textId="77777777" w:rsidR="00190A7B" w:rsidRPr="003F3E90" w:rsidRDefault="00EF6ADF" w:rsidP="003077A9">
            <w:pPr>
              <w:pStyle w:val="Arial9"/>
              <w:rPr>
                <w:lang w:val="en-GB"/>
              </w:rPr>
            </w:pPr>
            <w:r w:rsidRPr="003F3E90">
              <w:rPr>
                <w:lang w:val="en-GB"/>
              </w:rPr>
              <w:t xml:space="preserve">Contact person’s position in the </w:t>
            </w:r>
            <w:proofErr w:type="gramStart"/>
            <w:r w:rsidRPr="003F3E90">
              <w:rPr>
                <w:lang w:val="en-GB"/>
              </w:rPr>
              <w:t>organization</w:t>
            </w:r>
            <w:proofErr w:type="gramEnd"/>
            <w:r w:rsidRPr="003F3E90">
              <w:rPr>
                <w:lang w:val="en-GB"/>
              </w:rPr>
              <w:t xml:space="preserve"> </w:t>
            </w:r>
          </w:p>
          <w:p w14:paraId="54F474FA" w14:textId="77777777" w:rsidR="00190A7B" w:rsidRPr="003F3E90" w:rsidRDefault="00190A7B" w:rsidP="003077A9">
            <w:pPr>
              <w:pStyle w:val="Lomakekentta"/>
              <w:rPr>
                <w:lang w:val="en-GB"/>
              </w:rPr>
            </w:pPr>
            <w:r w:rsidRPr="003F3E90">
              <w:rPr>
                <w:lang w:val="en-GB"/>
              </w:rPr>
              <w:fldChar w:fldCharType="begin">
                <w:ffData>
                  <w:name w:val="Teksti6"/>
                  <w:enabled/>
                  <w:calcOnExit w:val="0"/>
                  <w:textInput/>
                </w:ffData>
              </w:fldChar>
            </w:r>
            <w:bookmarkStart w:id="1" w:name="Teksti6"/>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
          </w:p>
        </w:tc>
      </w:tr>
      <w:tr w:rsidR="00190A7B" w:rsidRPr="003F3E90" w14:paraId="17027A4E" w14:textId="77777777" w:rsidTr="003077A9">
        <w:trPr>
          <w:trHeight w:hRule="exact" w:val="567"/>
        </w:trPr>
        <w:tc>
          <w:tcPr>
            <w:tcW w:w="3448" w:type="dxa"/>
          </w:tcPr>
          <w:p w14:paraId="2D2B3137" w14:textId="77777777" w:rsidR="00190A7B" w:rsidRPr="003F3E90" w:rsidRDefault="00EF6ADF" w:rsidP="003077A9">
            <w:pPr>
              <w:pStyle w:val="Arial9"/>
              <w:rPr>
                <w:lang w:val="en-GB"/>
              </w:rPr>
            </w:pPr>
            <w:r w:rsidRPr="003F3E90">
              <w:rPr>
                <w:lang w:val="en-GB"/>
              </w:rPr>
              <w:t>Telephone</w:t>
            </w:r>
          </w:p>
          <w:p w14:paraId="6D0BDB73" w14:textId="77777777" w:rsidR="00190A7B" w:rsidRPr="003F3E90" w:rsidRDefault="00190A7B" w:rsidP="003077A9">
            <w:pPr>
              <w:pStyle w:val="Arial9"/>
              <w:rPr>
                <w:lang w:val="en-GB"/>
              </w:rPr>
            </w:pPr>
            <w:r w:rsidRPr="003F3E90">
              <w:rPr>
                <w:lang w:val="en-GB"/>
              </w:rPr>
              <w:fldChar w:fldCharType="begin">
                <w:ffData>
                  <w:name w:val="Teksti8"/>
                  <w:enabled/>
                  <w:calcOnExit w:val="0"/>
                  <w:textInput/>
                </w:ffData>
              </w:fldChar>
            </w:r>
            <w:bookmarkStart w:id="2" w:name="Teksti8"/>
            <w:r w:rsidRPr="003F3E90">
              <w:rPr>
                <w:lang w:val="en-GB"/>
              </w:rPr>
              <w:instrText xml:space="preserve"> FORMTEXT </w:instrText>
            </w:r>
            <w:r w:rsidRPr="003F3E90">
              <w:rPr>
                <w:lang w:val="en-GB"/>
              </w:rPr>
            </w:r>
            <w:r w:rsidRPr="003F3E90">
              <w:rPr>
                <w:lang w:val="en-GB"/>
              </w:rPr>
              <w:fldChar w:fldCharType="separate"/>
            </w:r>
            <w:r w:rsidRPr="003F3E90">
              <w:rPr>
                <w:noProof/>
                <w:lang w:val="en-GB"/>
              </w:rPr>
              <w:t> </w:t>
            </w:r>
            <w:r w:rsidRPr="003F3E90">
              <w:rPr>
                <w:noProof/>
                <w:lang w:val="en-GB"/>
              </w:rPr>
              <w:t> </w:t>
            </w:r>
            <w:r w:rsidRPr="003F3E90">
              <w:rPr>
                <w:noProof/>
                <w:lang w:val="en-GB"/>
              </w:rPr>
              <w:t> </w:t>
            </w:r>
            <w:r w:rsidRPr="003F3E90">
              <w:rPr>
                <w:noProof/>
                <w:lang w:val="en-GB"/>
              </w:rPr>
              <w:t> </w:t>
            </w:r>
            <w:r w:rsidRPr="003F3E90">
              <w:rPr>
                <w:noProof/>
                <w:lang w:val="en-GB"/>
              </w:rPr>
              <w:t> </w:t>
            </w:r>
            <w:r w:rsidRPr="003F3E90">
              <w:rPr>
                <w:lang w:val="en-GB"/>
              </w:rPr>
              <w:fldChar w:fldCharType="end"/>
            </w:r>
            <w:bookmarkEnd w:id="2"/>
          </w:p>
        </w:tc>
        <w:tc>
          <w:tcPr>
            <w:tcW w:w="6897" w:type="dxa"/>
          </w:tcPr>
          <w:p w14:paraId="7AEECE20" w14:textId="77777777" w:rsidR="00190A7B" w:rsidRPr="003F3E90" w:rsidRDefault="00EF6ADF" w:rsidP="003077A9">
            <w:pPr>
              <w:pStyle w:val="Arial9"/>
              <w:rPr>
                <w:lang w:val="en-GB"/>
              </w:rPr>
            </w:pPr>
            <w:r w:rsidRPr="003F3E90">
              <w:rPr>
                <w:lang w:val="en-GB"/>
              </w:rPr>
              <w:t>Email</w:t>
            </w:r>
          </w:p>
          <w:p w14:paraId="36668B80" w14:textId="77777777" w:rsidR="00190A7B" w:rsidRPr="003F3E90" w:rsidRDefault="00190A7B" w:rsidP="003077A9">
            <w:pPr>
              <w:pStyle w:val="Lomakekentta"/>
              <w:rPr>
                <w:lang w:val="en-GB"/>
              </w:rPr>
            </w:pPr>
            <w:r w:rsidRPr="003F3E90">
              <w:rPr>
                <w:lang w:val="en-GB"/>
              </w:rPr>
              <w:fldChar w:fldCharType="begin">
                <w:ffData>
                  <w:name w:val="Teksti7"/>
                  <w:enabled/>
                  <w:calcOnExit w:val="0"/>
                  <w:textInput/>
                </w:ffData>
              </w:fldChar>
            </w:r>
            <w:bookmarkStart w:id="3" w:name="Teksti7"/>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3"/>
          </w:p>
        </w:tc>
      </w:tr>
    </w:tbl>
    <w:p w14:paraId="551ABCC7" w14:textId="77777777" w:rsidR="00190A7B" w:rsidRPr="003F3E90" w:rsidRDefault="00190A7B" w:rsidP="00190A7B">
      <w:pPr>
        <w:pStyle w:val="Arial10Lihavoitu"/>
        <w:rPr>
          <w:lang w:val="en-GB"/>
        </w:rPr>
      </w:pPr>
    </w:p>
    <w:p w14:paraId="7DC91234" w14:textId="77777777" w:rsidR="00190A7B" w:rsidRPr="003F3E90" w:rsidRDefault="005E7F64" w:rsidP="00190A7B">
      <w:pPr>
        <w:pStyle w:val="Arial10Lihavoitu"/>
        <w:rPr>
          <w:lang w:val="en-GB"/>
        </w:rPr>
      </w:pPr>
      <w:r w:rsidRPr="003F3E90">
        <w:rPr>
          <w:lang w:val="en-GB"/>
        </w:rPr>
        <w:t>3</w:t>
      </w:r>
      <w:r w:rsidR="00190A7B" w:rsidRPr="003F3E90">
        <w:rPr>
          <w:lang w:val="en-GB"/>
        </w:rPr>
        <w:t xml:space="preserve">. </w:t>
      </w:r>
      <w:r w:rsidR="00AB26F9" w:rsidRPr="003F3E90">
        <w:rPr>
          <w:lang w:val="en-GB"/>
        </w:rPr>
        <w:t xml:space="preserve">Information of the employer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2"/>
        <w:gridCol w:w="3003"/>
        <w:gridCol w:w="1692"/>
        <w:gridCol w:w="1691"/>
        <w:gridCol w:w="3397"/>
      </w:tblGrid>
      <w:tr w:rsidR="00190A7B" w:rsidRPr="003F3E90" w14:paraId="215A3855" w14:textId="77777777" w:rsidTr="00B708F4">
        <w:trPr>
          <w:trHeight w:hRule="exact" w:val="567"/>
        </w:trPr>
        <w:tc>
          <w:tcPr>
            <w:tcW w:w="6896" w:type="dxa"/>
            <w:gridSpan w:val="4"/>
            <w:tcBorders>
              <w:top w:val="single" w:sz="12" w:space="0" w:color="auto"/>
            </w:tcBorders>
          </w:tcPr>
          <w:p w14:paraId="25CC5505" w14:textId="77777777" w:rsidR="00190A7B" w:rsidRPr="003F3E90" w:rsidRDefault="00AB26F9" w:rsidP="003077A9">
            <w:pPr>
              <w:pStyle w:val="Arial9"/>
              <w:rPr>
                <w:lang w:val="en-GB"/>
              </w:rPr>
            </w:pPr>
            <w:r w:rsidRPr="003F3E90">
              <w:rPr>
                <w:lang w:val="en-GB"/>
              </w:rPr>
              <w:t xml:space="preserve">Name of employer </w:t>
            </w:r>
          </w:p>
          <w:p w14:paraId="2AE66BAC" w14:textId="77777777" w:rsidR="00190A7B" w:rsidRPr="003F3E90" w:rsidRDefault="00190A7B" w:rsidP="003077A9">
            <w:pPr>
              <w:pStyle w:val="Lomakekentta"/>
              <w:rPr>
                <w:lang w:val="en-GB"/>
              </w:rPr>
            </w:pPr>
            <w:r w:rsidRPr="003F3E90">
              <w:rPr>
                <w:lang w:val="en-GB"/>
              </w:rPr>
              <w:fldChar w:fldCharType="begin">
                <w:ffData>
                  <w:name w:val="Teksti9"/>
                  <w:enabled/>
                  <w:calcOnExit w:val="0"/>
                  <w:textInput/>
                </w:ffData>
              </w:fldChar>
            </w:r>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p>
        </w:tc>
        <w:tc>
          <w:tcPr>
            <w:tcW w:w="3449" w:type="dxa"/>
            <w:tcBorders>
              <w:top w:val="single" w:sz="12" w:space="0" w:color="auto"/>
            </w:tcBorders>
          </w:tcPr>
          <w:p w14:paraId="64BD6A91" w14:textId="77777777" w:rsidR="00190A7B" w:rsidRPr="003F3E90" w:rsidRDefault="00AB26F9" w:rsidP="003077A9">
            <w:pPr>
              <w:pStyle w:val="Arial9"/>
              <w:rPr>
                <w:lang w:val="en-GB"/>
              </w:rPr>
            </w:pPr>
            <w:r w:rsidRPr="003F3E90">
              <w:rPr>
                <w:lang w:val="en-GB"/>
              </w:rPr>
              <w:t xml:space="preserve">Business ID </w:t>
            </w:r>
          </w:p>
          <w:p w14:paraId="51AE28A6" w14:textId="77777777" w:rsidR="00190A7B" w:rsidRPr="003F3E90" w:rsidRDefault="00190A7B" w:rsidP="003077A9">
            <w:pPr>
              <w:pStyle w:val="Lomakekentta"/>
              <w:rPr>
                <w:lang w:val="en-GB"/>
              </w:rPr>
            </w:pPr>
            <w:r w:rsidRPr="003F3E90">
              <w:rPr>
                <w:lang w:val="en-GB"/>
              </w:rPr>
              <w:fldChar w:fldCharType="begin">
                <w:ffData>
                  <w:name w:val="Teksti10"/>
                  <w:enabled/>
                  <w:calcOnExit w:val="0"/>
                  <w:textInput/>
                </w:ffData>
              </w:fldChar>
            </w:r>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p>
        </w:tc>
      </w:tr>
      <w:tr w:rsidR="00190A7B" w:rsidRPr="003F3E90" w14:paraId="110F63C3" w14:textId="77777777" w:rsidTr="003077A9">
        <w:trPr>
          <w:trHeight w:hRule="exact" w:val="567"/>
        </w:trPr>
        <w:tc>
          <w:tcPr>
            <w:tcW w:w="10345" w:type="dxa"/>
            <w:gridSpan w:val="5"/>
          </w:tcPr>
          <w:p w14:paraId="1D2FC80F" w14:textId="77777777" w:rsidR="00190A7B" w:rsidRPr="003F3E90" w:rsidRDefault="00AB26F9" w:rsidP="003077A9">
            <w:pPr>
              <w:pStyle w:val="Arial9"/>
              <w:rPr>
                <w:lang w:val="en-GB"/>
              </w:rPr>
            </w:pPr>
            <w:r w:rsidRPr="003F3E90">
              <w:rPr>
                <w:lang w:val="en-GB"/>
              </w:rPr>
              <w:t xml:space="preserve">Street address </w:t>
            </w:r>
          </w:p>
          <w:p w14:paraId="4D1A9D3F" w14:textId="77777777" w:rsidR="00190A7B" w:rsidRPr="003F3E90" w:rsidRDefault="00190A7B" w:rsidP="003077A9">
            <w:pPr>
              <w:pStyle w:val="Lomakekentta"/>
              <w:rPr>
                <w:lang w:val="en-GB"/>
              </w:rPr>
            </w:pPr>
            <w:r w:rsidRPr="003F3E90">
              <w:rPr>
                <w:lang w:val="en-GB"/>
              </w:rPr>
              <w:fldChar w:fldCharType="begin">
                <w:ffData>
                  <w:name w:val="Teksti11"/>
                  <w:enabled/>
                  <w:calcOnExit w:val="0"/>
                  <w:textInput/>
                </w:ffData>
              </w:fldChar>
            </w:r>
            <w:bookmarkStart w:id="4" w:name="Teksti11"/>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4"/>
          </w:p>
        </w:tc>
      </w:tr>
      <w:tr w:rsidR="00190A7B" w:rsidRPr="003F3E90" w14:paraId="11F0FE2E" w14:textId="77777777" w:rsidTr="003077A9">
        <w:trPr>
          <w:trHeight w:hRule="exact" w:val="567"/>
        </w:trPr>
        <w:tc>
          <w:tcPr>
            <w:tcW w:w="3448" w:type="dxa"/>
            <w:gridSpan w:val="2"/>
          </w:tcPr>
          <w:p w14:paraId="1672FC92" w14:textId="77777777" w:rsidR="00190A7B" w:rsidRPr="003F3E90" w:rsidRDefault="00190A7B" w:rsidP="003077A9">
            <w:pPr>
              <w:pStyle w:val="Arial9"/>
              <w:rPr>
                <w:lang w:val="en-GB"/>
              </w:rPr>
            </w:pPr>
            <w:r w:rsidRPr="003F3E90">
              <w:rPr>
                <w:lang w:val="en-GB"/>
              </w:rPr>
              <w:t>Post</w:t>
            </w:r>
            <w:r w:rsidR="00AB26F9" w:rsidRPr="003F3E90">
              <w:rPr>
                <w:lang w:val="en-GB"/>
              </w:rPr>
              <w:t>al code</w:t>
            </w:r>
          </w:p>
          <w:p w14:paraId="54502084" w14:textId="77777777" w:rsidR="00190A7B" w:rsidRPr="003F3E90" w:rsidRDefault="00190A7B" w:rsidP="003077A9">
            <w:pPr>
              <w:pStyle w:val="Lomakekentta"/>
              <w:rPr>
                <w:lang w:val="en-GB"/>
              </w:rPr>
            </w:pPr>
            <w:r w:rsidRPr="003F3E90">
              <w:rPr>
                <w:lang w:val="en-GB"/>
              </w:rPr>
              <w:fldChar w:fldCharType="begin">
                <w:ffData>
                  <w:name w:val="Teksti13"/>
                  <w:enabled/>
                  <w:calcOnExit w:val="0"/>
                  <w:textInput/>
                </w:ffData>
              </w:fldChar>
            </w:r>
            <w:bookmarkStart w:id="5" w:name="Teksti13"/>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5"/>
          </w:p>
        </w:tc>
        <w:tc>
          <w:tcPr>
            <w:tcW w:w="6897" w:type="dxa"/>
            <w:gridSpan w:val="3"/>
          </w:tcPr>
          <w:p w14:paraId="20FC39A1" w14:textId="77777777" w:rsidR="00190A7B" w:rsidRPr="003F3E90" w:rsidRDefault="00AB26F9" w:rsidP="003077A9">
            <w:pPr>
              <w:pStyle w:val="Arial9"/>
              <w:rPr>
                <w:lang w:val="en-GB"/>
              </w:rPr>
            </w:pPr>
            <w:r w:rsidRPr="003F3E90">
              <w:rPr>
                <w:lang w:val="en-GB"/>
              </w:rPr>
              <w:t>City</w:t>
            </w:r>
          </w:p>
          <w:p w14:paraId="073B8885" w14:textId="77777777" w:rsidR="00190A7B" w:rsidRPr="003F3E90" w:rsidRDefault="00190A7B" w:rsidP="003077A9">
            <w:pPr>
              <w:pStyle w:val="Lomakekentta"/>
              <w:rPr>
                <w:lang w:val="en-GB"/>
              </w:rPr>
            </w:pPr>
            <w:r w:rsidRPr="003F3E90">
              <w:rPr>
                <w:lang w:val="en-GB"/>
              </w:rPr>
              <w:fldChar w:fldCharType="begin">
                <w:ffData>
                  <w:name w:val="Teksti12"/>
                  <w:enabled/>
                  <w:calcOnExit w:val="0"/>
                  <w:textInput/>
                </w:ffData>
              </w:fldChar>
            </w:r>
            <w:bookmarkStart w:id="6" w:name="Teksti12"/>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6"/>
          </w:p>
        </w:tc>
      </w:tr>
      <w:tr w:rsidR="00190A7B" w:rsidRPr="003F3E90" w14:paraId="16A57524" w14:textId="77777777" w:rsidTr="003077A9">
        <w:trPr>
          <w:trHeight w:hRule="exact" w:val="567"/>
        </w:trPr>
        <w:tc>
          <w:tcPr>
            <w:tcW w:w="10345" w:type="dxa"/>
            <w:gridSpan w:val="5"/>
          </w:tcPr>
          <w:p w14:paraId="6553F676" w14:textId="77777777" w:rsidR="00190A7B" w:rsidRPr="003F3E90" w:rsidRDefault="00AB26F9" w:rsidP="003077A9">
            <w:pPr>
              <w:pStyle w:val="Arial9"/>
              <w:rPr>
                <w:lang w:val="en-GB"/>
              </w:rPr>
            </w:pPr>
            <w:r w:rsidRPr="003F3E90">
              <w:rPr>
                <w:lang w:val="en-GB"/>
              </w:rPr>
              <w:t xml:space="preserve">Employers’ webpage </w:t>
            </w:r>
          </w:p>
          <w:p w14:paraId="6122FF35" w14:textId="77777777" w:rsidR="00190A7B" w:rsidRPr="003F3E90" w:rsidRDefault="00190A7B" w:rsidP="003077A9">
            <w:pPr>
              <w:pStyle w:val="Lomakekentta"/>
              <w:rPr>
                <w:lang w:val="en-GB"/>
              </w:rPr>
            </w:pPr>
            <w:r w:rsidRPr="003F3E90">
              <w:rPr>
                <w:lang w:val="en-GB"/>
              </w:rPr>
              <w:fldChar w:fldCharType="begin">
                <w:ffData>
                  <w:name w:val="Teksti14"/>
                  <w:enabled/>
                  <w:calcOnExit w:val="0"/>
                  <w:textInput/>
                </w:ffData>
              </w:fldChar>
            </w:r>
            <w:bookmarkStart w:id="7" w:name="Teksti14"/>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7"/>
          </w:p>
        </w:tc>
      </w:tr>
      <w:tr w:rsidR="00190A7B" w:rsidRPr="003F3E90" w14:paraId="5339126E" w14:textId="77777777" w:rsidTr="00EB7000">
        <w:trPr>
          <w:trHeight w:hRule="exact" w:val="567"/>
        </w:trPr>
        <w:tc>
          <w:tcPr>
            <w:tcW w:w="5172" w:type="dxa"/>
            <w:gridSpan w:val="3"/>
            <w:tcBorders>
              <w:bottom w:val="single" w:sz="4" w:space="0" w:color="auto"/>
            </w:tcBorders>
          </w:tcPr>
          <w:p w14:paraId="648B943B" w14:textId="77777777" w:rsidR="00190A7B" w:rsidRPr="003F3E90" w:rsidRDefault="00AB26F9" w:rsidP="003077A9">
            <w:pPr>
              <w:pStyle w:val="Arial9"/>
              <w:rPr>
                <w:lang w:val="en-GB"/>
              </w:rPr>
            </w:pPr>
            <w:r w:rsidRPr="003F3E90">
              <w:rPr>
                <w:lang w:val="en-GB"/>
              </w:rPr>
              <w:t xml:space="preserve">Number of employees in the company (group level) </w:t>
            </w:r>
          </w:p>
          <w:p w14:paraId="59C29770" w14:textId="77777777" w:rsidR="00190A7B" w:rsidRPr="003F3E90" w:rsidRDefault="00190A7B" w:rsidP="003077A9">
            <w:pPr>
              <w:pStyle w:val="Lomakekentta"/>
              <w:rPr>
                <w:lang w:val="en-GB"/>
              </w:rPr>
            </w:pPr>
            <w:r w:rsidRPr="003F3E90">
              <w:rPr>
                <w:lang w:val="en-GB"/>
              </w:rPr>
              <w:fldChar w:fldCharType="begin">
                <w:ffData>
                  <w:name w:val="Teksti16"/>
                  <w:enabled/>
                  <w:calcOnExit w:val="0"/>
                  <w:textInput/>
                </w:ffData>
              </w:fldChar>
            </w:r>
            <w:bookmarkStart w:id="8" w:name="Teksti16"/>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8"/>
          </w:p>
        </w:tc>
        <w:tc>
          <w:tcPr>
            <w:tcW w:w="5173" w:type="dxa"/>
            <w:gridSpan w:val="2"/>
            <w:tcBorders>
              <w:bottom w:val="single" w:sz="4" w:space="0" w:color="auto"/>
            </w:tcBorders>
          </w:tcPr>
          <w:p w14:paraId="19389522" w14:textId="77777777" w:rsidR="00190A7B" w:rsidRPr="003F3E90" w:rsidRDefault="00AB26F9" w:rsidP="003077A9">
            <w:pPr>
              <w:pStyle w:val="Arial9"/>
              <w:rPr>
                <w:lang w:val="en-GB"/>
              </w:rPr>
            </w:pPr>
            <w:r w:rsidRPr="003F3E90">
              <w:rPr>
                <w:lang w:val="en-GB"/>
              </w:rPr>
              <w:t xml:space="preserve">Turnover in the previous financial year (group level) </w:t>
            </w:r>
          </w:p>
          <w:p w14:paraId="2ABDECFB" w14:textId="77777777" w:rsidR="00190A7B" w:rsidRPr="003F3E90" w:rsidRDefault="00190A7B" w:rsidP="003077A9">
            <w:pPr>
              <w:pStyle w:val="Lomakekentta"/>
              <w:rPr>
                <w:lang w:val="en-GB"/>
              </w:rPr>
            </w:pPr>
            <w:r w:rsidRPr="003F3E90">
              <w:rPr>
                <w:lang w:val="en-GB"/>
              </w:rPr>
              <w:fldChar w:fldCharType="begin">
                <w:ffData>
                  <w:name w:val="Teksti15"/>
                  <w:enabled/>
                  <w:calcOnExit w:val="0"/>
                  <w:textInput/>
                </w:ffData>
              </w:fldChar>
            </w:r>
            <w:bookmarkStart w:id="9" w:name="Teksti15"/>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9"/>
          </w:p>
        </w:tc>
      </w:tr>
      <w:tr w:rsidR="00190A7B" w:rsidRPr="003F3E90" w14:paraId="616DA283" w14:textId="77777777" w:rsidTr="00EB7000">
        <w:trPr>
          <w:trHeight w:hRule="exact" w:val="567"/>
        </w:trPr>
        <w:tc>
          <w:tcPr>
            <w:tcW w:w="10345" w:type="dxa"/>
            <w:gridSpan w:val="5"/>
            <w:tcBorders>
              <w:top w:val="single" w:sz="4" w:space="0" w:color="auto"/>
              <w:bottom w:val="single" w:sz="12" w:space="0" w:color="auto"/>
            </w:tcBorders>
          </w:tcPr>
          <w:p w14:paraId="4F84D71C" w14:textId="77777777" w:rsidR="00190A7B" w:rsidRPr="003F3E90" w:rsidRDefault="00D554D4" w:rsidP="003077A9">
            <w:pPr>
              <w:pStyle w:val="Arial9"/>
              <w:rPr>
                <w:lang w:val="en-GB"/>
              </w:rPr>
            </w:pPr>
            <w:r w:rsidRPr="003F3E90">
              <w:rPr>
                <w:lang w:val="en-GB"/>
              </w:rPr>
              <w:t xml:space="preserve">Balance sheet total for the previous financial year (group level </w:t>
            </w:r>
          </w:p>
          <w:p w14:paraId="363D1C26" w14:textId="77777777" w:rsidR="00190A7B" w:rsidRPr="003F3E90" w:rsidRDefault="00190A7B" w:rsidP="003077A9">
            <w:pPr>
              <w:pStyle w:val="Lomakekentta"/>
              <w:rPr>
                <w:lang w:val="en-GB"/>
              </w:rPr>
            </w:pPr>
            <w:r w:rsidRPr="003F3E90">
              <w:rPr>
                <w:lang w:val="en-GB"/>
              </w:rPr>
              <w:fldChar w:fldCharType="begin">
                <w:ffData>
                  <w:name w:val="Teksti17"/>
                  <w:enabled/>
                  <w:calcOnExit w:val="0"/>
                  <w:textInput/>
                </w:ffData>
              </w:fldChar>
            </w:r>
            <w:bookmarkStart w:id="10" w:name="Teksti17"/>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0"/>
          </w:p>
        </w:tc>
      </w:tr>
      <w:tr w:rsidR="00190A7B" w:rsidRPr="003F3E90" w14:paraId="6BB960A4" w14:textId="77777777" w:rsidTr="007D2FA1">
        <w:trPr>
          <w:trHeight w:hRule="exact" w:val="851"/>
        </w:trPr>
        <w:tc>
          <w:tcPr>
            <w:tcW w:w="10345" w:type="dxa"/>
            <w:gridSpan w:val="5"/>
            <w:tcBorders>
              <w:top w:val="single" w:sz="12" w:space="0" w:color="auto"/>
              <w:bottom w:val="nil"/>
            </w:tcBorders>
          </w:tcPr>
          <w:p w14:paraId="46006B15" w14:textId="77777777" w:rsidR="00190A7B" w:rsidRPr="003F3E90" w:rsidRDefault="00D554D4" w:rsidP="003077A9">
            <w:pPr>
              <w:pStyle w:val="Arial9"/>
              <w:rPr>
                <w:lang w:val="en-GB"/>
              </w:rPr>
            </w:pPr>
            <w:r w:rsidRPr="003F3E90">
              <w:rPr>
                <w:lang w:val="en-GB"/>
              </w:rPr>
              <w:t xml:space="preserve">In the 12 months prior to the submission of this form, have you dismissed or laid off employees or reduced their working hours for production or financial reasons?  </w:t>
            </w:r>
          </w:p>
          <w:p w14:paraId="1918E943" w14:textId="77777777" w:rsidR="00190A7B" w:rsidRPr="003F3E90" w:rsidRDefault="00190A7B" w:rsidP="003077A9">
            <w:pPr>
              <w:pStyle w:val="Arial9"/>
              <w:rPr>
                <w:lang w:val="en-GB"/>
              </w:rPr>
            </w:pPr>
            <w:r w:rsidRPr="003F3E90">
              <w:rPr>
                <w:lang w:val="en-GB"/>
              </w:rPr>
              <w:fldChar w:fldCharType="begin">
                <w:ffData>
                  <w:name w:val="Valinta1"/>
                  <w:enabled/>
                  <w:calcOnExit w:val="0"/>
                  <w:checkBox>
                    <w:size w:val="24"/>
                    <w:default w:val="0"/>
                  </w:checkBox>
                </w:ffData>
              </w:fldChar>
            </w:r>
            <w:bookmarkStart w:id="11" w:name="Valinta1"/>
            <w:r w:rsidRPr="003F3E90">
              <w:rPr>
                <w:lang w:val="en-GB"/>
              </w:rPr>
              <w:instrText xml:space="preserve"> FORMCHECKBOX </w:instrText>
            </w:r>
            <w:r w:rsidRPr="003F3E90">
              <w:rPr>
                <w:lang w:val="en-GB"/>
              </w:rPr>
            </w:r>
            <w:r w:rsidRPr="003F3E90">
              <w:rPr>
                <w:lang w:val="en-GB"/>
              </w:rPr>
              <w:fldChar w:fldCharType="end"/>
            </w:r>
            <w:bookmarkEnd w:id="11"/>
            <w:r w:rsidRPr="003F3E90">
              <w:rPr>
                <w:lang w:val="en-GB"/>
              </w:rPr>
              <w:t xml:space="preserve"> </w:t>
            </w:r>
            <w:r w:rsidR="00D554D4" w:rsidRPr="003F3E90">
              <w:rPr>
                <w:lang w:val="en-GB"/>
              </w:rPr>
              <w:t>Yes</w:t>
            </w:r>
            <w:r w:rsidRPr="003F3E90">
              <w:rPr>
                <w:lang w:val="en-GB"/>
              </w:rPr>
              <w:tab/>
            </w: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D554D4" w:rsidRPr="003F3E90">
              <w:rPr>
                <w:lang w:val="en-GB"/>
              </w:rPr>
              <w:t>No</w:t>
            </w:r>
          </w:p>
        </w:tc>
      </w:tr>
      <w:tr w:rsidR="00B708F4" w:rsidRPr="003F3E90" w14:paraId="321E1685" w14:textId="77777777" w:rsidTr="00E14881">
        <w:trPr>
          <w:trHeight w:hRule="exact" w:val="851"/>
        </w:trPr>
        <w:tc>
          <w:tcPr>
            <w:tcW w:w="392" w:type="dxa"/>
            <w:tcBorders>
              <w:top w:val="nil"/>
              <w:bottom w:val="nil"/>
              <w:right w:val="nil"/>
            </w:tcBorders>
          </w:tcPr>
          <w:p w14:paraId="41BD6159" w14:textId="77777777" w:rsidR="00B708F4" w:rsidRPr="003F3E90" w:rsidRDefault="00B708F4" w:rsidP="003077A9">
            <w:pPr>
              <w:pStyle w:val="Arial9"/>
              <w:rPr>
                <w:lang w:val="en-GB"/>
              </w:rPr>
            </w:pPr>
          </w:p>
        </w:tc>
        <w:tc>
          <w:tcPr>
            <w:tcW w:w="9953" w:type="dxa"/>
            <w:gridSpan w:val="4"/>
            <w:tcBorders>
              <w:top w:val="nil"/>
              <w:left w:val="nil"/>
              <w:bottom w:val="nil"/>
            </w:tcBorders>
          </w:tcPr>
          <w:p w14:paraId="194C7138" w14:textId="77777777" w:rsidR="00B708F4" w:rsidRPr="003F3E90" w:rsidRDefault="00D554D4" w:rsidP="003077A9">
            <w:pPr>
              <w:pStyle w:val="Arial9"/>
              <w:rPr>
                <w:lang w:val="en-GB"/>
              </w:rPr>
            </w:pPr>
            <w:r w:rsidRPr="003F3E90">
              <w:rPr>
                <w:lang w:val="en-GB"/>
              </w:rPr>
              <w:t xml:space="preserve">If yes, from which positions have staff been laid off or work terminated? </w:t>
            </w:r>
          </w:p>
          <w:p w14:paraId="24A03BAD" w14:textId="77777777" w:rsidR="00B708F4" w:rsidRPr="003F3E90" w:rsidRDefault="00B708F4" w:rsidP="00B708F4">
            <w:pPr>
              <w:pStyle w:val="Lomakekentta"/>
              <w:rPr>
                <w:lang w:val="en-GB"/>
              </w:rPr>
            </w:pPr>
            <w:r w:rsidRPr="003F3E90">
              <w:rPr>
                <w:lang w:val="en-GB"/>
              </w:rPr>
              <w:fldChar w:fldCharType="begin">
                <w:ffData>
                  <w:name w:val="Teksti188"/>
                  <w:enabled/>
                  <w:calcOnExit w:val="0"/>
                  <w:textInput/>
                </w:ffData>
              </w:fldChar>
            </w:r>
            <w:bookmarkStart w:id="12" w:name="Teksti188"/>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2"/>
          </w:p>
        </w:tc>
      </w:tr>
      <w:tr w:rsidR="007C346B" w:rsidRPr="003F3E90" w14:paraId="0EC373B1" w14:textId="77777777" w:rsidTr="00C958CF">
        <w:trPr>
          <w:trHeight w:hRule="exact" w:val="1418"/>
        </w:trPr>
        <w:tc>
          <w:tcPr>
            <w:tcW w:w="10345" w:type="dxa"/>
            <w:gridSpan w:val="5"/>
            <w:tcBorders>
              <w:top w:val="single" w:sz="4" w:space="0" w:color="auto"/>
              <w:bottom w:val="single" w:sz="12" w:space="0" w:color="auto"/>
            </w:tcBorders>
          </w:tcPr>
          <w:p w14:paraId="4752A869" w14:textId="77777777" w:rsidR="007C346B" w:rsidRPr="003F3E90" w:rsidRDefault="003F3E90" w:rsidP="007D2FA1">
            <w:pPr>
              <w:pStyle w:val="Arial9"/>
              <w:rPr>
                <w:lang w:val="en-GB"/>
              </w:rPr>
            </w:pPr>
            <w:r w:rsidRPr="003F3E90">
              <w:rPr>
                <w:lang w:val="en-GB"/>
              </w:rPr>
              <w:t xml:space="preserve">Are there other development projects planned or underway in the company (for. ex. expansion, change in activities)? If so, please describe. </w:t>
            </w:r>
          </w:p>
          <w:p w14:paraId="4913918C" w14:textId="77777777" w:rsidR="007C346B" w:rsidRPr="003F3E90" w:rsidRDefault="007C346B" w:rsidP="007C346B">
            <w:pPr>
              <w:pStyle w:val="Lomakekentta"/>
              <w:rPr>
                <w:lang w:val="en-GB"/>
              </w:rPr>
            </w:pPr>
            <w:r w:rsidRPr="003F3E90">
              <w:rPr>
                <w:lang w:val="en-GB"/>
              </w:rPr>
              <w:fldChar w:fldCharType="begin">
                <w:ffData>
                  <w:name w:val="Teksti202"/>
                  <w:enabled/>
                  <w:calcOnExit w:val="0"/>
                  <w:textInput/>
                </w:ffData>
              </w:fldChar>
            </w:r>
            <w:bookmarkStart w:id="13" w:name="Teksti202"/>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3"/>
          </w:p>
        </w:tc>
      </w:tr>
    </w:tbl>
    <w:p w14:paraId="7B39F9E1" w14:textId="77777777" w:rsidR="00190A7B" w:rsidRPr="003F3E90" w:rsidRDefault="005E7F64" w:rsidP="00190A7B">
      <w:pPr>
        <w:pStyle w:val="Arial10Lihavoitu"/>
        <w:rPr>
          <w:lang w:val="en-GB"/>
        </w:rPr>
      </w:pPr>
      <w:r w:rsidRPr="003F3E90">
        <w:rPr>
          <w:lang w:val="en-GB"/>
        </w:rPr>
        <w:lastRenderedPageBreak/>
        <w:t>4</w:t>
      </w:r>
      <w:r w:rsidR="00A077BF" w:rsidRPr="003F3E90">
        <w:rPr>
          <w:lang w:val="en-GB"/>
        </w:rPr>
        <w:t xml:space="preserve">. </w:t>
      </w:r>
      <w:r w:rsidR="00034BDF" w:rsidRPr="00034BDF">
        <w:rPr>
          <w:lang w:val="en-GB"/>
        </w:rPr>
        <w:t>Training need</w:t>
      </w:r>
      <w:r w:rsidR="00034BDF">
        <w:rPr>
          <w:lang w:val="en-GB"/>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8"/>
        <w:gridCol w:w="9787"/>
      </w:tblGrid>
      <w:tr w:rsidR="00190A7B" w:rsidRPr="003F3E90" w14:paraId="0901D024" w14:textId="77777777" w:rsidTr="00F12FDE">
        <w:trPr>
          <w:trHeight w:hRule="exact" w:val="1102"/>
        </w:trPr>
        <w:tc>
          <w:tcPr>
            <w:tcW w:w="10345" w:type="dxa"/>
            <w:gridSpan w:val="2"/>
            <w:tcBorders>
              <w:top w:val="single" w:sz="12" w:space="0" w:color="auto"/>
            </w:tcBorders>
          </w:tcPr>
          <w:p w14:paraId="7A342FDC" w14:textId="77777777" w:rsidR="00190A7B" w:rsidRPr="003F3E90" w:rsidRDefault="00034BDF" w:rsidP="00A077BF">
            <w:pPr>
              <w:pStyle w:val="Arial9"/>
              <w:rPr>
                <w:lang w:val="en-GB"/>
              </w:rPr>
            </w:pPr>
            <w:r w:rsidRPr="00034BDF">
              <w:rPr>
                <w:lang w:val="en-GB"/>
              </w:rPr>
              <w:t>Which training need the proposal relates to?</w:t>
            </w:r>
            <w:r>
              <w:rPr>
                <w:lang w:val="en-GB"/>
              </w:rPr>
              <w:t xml:space="preserve"> </w:t>
            </w:r>
          </w:p>
          <w:p w14:paraId="3F1D0654" w14:textId="77777777" w:rsidR="00A077BF" w:rsidRPr="003F3E90" w:rsidRDefault="00A077BF" w:rsidP="00A077BF">
            <w:pPr>
              <w:pStyle w:val="Arial9"/>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034BDF" w:rsidRPr="00034BDF">
              <w:rPr>
                <w:lang w:val="en-GB"/>
              </w:rPr>
              <w:t>New recruitment (RekryKoulutus)</w:t>
            </w:r>
            <w:r w:rsidR="00034BDF">
              <w:rPr>
                <w:lang w:val="en-GB"/>
              </w:rPr>
              <w:t xml:space="preserve"> </w:t>
            </w:r>
          </w:p>
          <w:p w14:paraId="5788A4A6" w14:textId="77777777" w:rsidR="00A077BF" w:rsidRPr="003F3E90" w:rsidRDefault="00A077BF" w:rsidP="00A077BF">
            <w:pPr>
              <w:pStyle w:val="Arial9"/>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034BDF" w:rsidRPr="00034BDF">
              <w:rPr>
                <w:lang w:val="en-GB"/>
              </w:rPr>
              <w:t>To develop the professional competence of existing staff (TäsmäKoulutus)</w:t>
            </w:r>
            <w:r w:rsidR="00034BDF">
              <w:rPr>
                <w:lang w:val="en-GB"/>
              </w:rPr>
              <w:t xml:space="preserve"> </w:t>
            </w:r>
          </w:p>
          <w:p w14:paraId="30214FDE" w14:textId="77777777" w:rsidR="00A077BF" w:rsidRPr="003F3E90" w:rsidRDefault="00A077BF" w:rsidP="00A077BF">
            <w:pPr>
              <w:pStyle w:val="Arial9"/>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034BDF" w:rsidRPr="00034BDF">
              <w:rPr>
                <w:lang w:val="en-GB"/>
              </w:rPr>
              <w:t>Staff reduction (MuutosKoulutus)</w:t>
            </w:r>
            <w:r w:rsidR="00034BDF">
              <w:rPr>
                <w:lang w:val="en-GB"/>
              </w:rPr>
              <w:t xml:space="preserve"> </w:t>
            </w:r>
          </w:p>
        </w:tc>
      </w:tr>
      <w:tr w:rsidR="00A077BF" w:rsidRPr="003F3E90" w14:paraId="64EA7C1B" w14:textId="77777777" w:rsidTr="00A077BF">
        <w:trPr>
          <w:trHeight w:hRule="exact" w:val="828"/>
        </w:trPr>
        <w:tc>
          <w:tcPr>
            <w:tcW w:w="10345" w:type="dxa"/>
            <w:gridSpan w:val="2"/>
          </w:tcPr>
          <w:p w14:paraId="259ABC69" w14:textId="77777777" w:rsidR="00A077BF" w:rsidRPr="003F3E90" w:rsidRDefault="00034BDF" w:rsidP="00A077BF">
            <w:pPr>
              <w:pStyle w:val="Arial9"/>
              <w:rPr>
                <w:lang w:val="en-GB"/>
              </w:rPr>
            </w:pPr>
            <w:r w:rsidRPr="00034BDF">
              <w:rPr>
                <w:lang w:val="en-GB"/>
              </w:rPr>
              <w:t xml:space="preserve">If the training need is related to the language training of staff with foreign native language, select a service </w:t>
            </w:r>
            <w:proofErr w:type="gramStart"/>
            <w:r w:rsidRPr="00034BDF">
              <w:rPr>
                <w:lang w:val="en-GB"/>
              </w:rPr>
              <w:t>product</w:t>
            </w:r>
            <w:proofErr w:type="gramEnd"/>
            <w:r>
              <w:rPr>
                <w:lang w:val="en-GB"/>
              </w:rPr>
              <w:t xml:space="preserve"> </w:t>
            </w:r>
          </w:p>
          <w:p w14:paraId="3C3ADEFD" w14:textId="77777777" w:rsidR="00A077BF" w:rsidRPr="003F3E90" w:rsidRDefault="00A077BF" w:rsidP="00A077BF">
            <w:pPr>
              <w:pStyle w:val="Arial9"/>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034BDF" w:rsidRPr="00034BDF">
              <w:rPr>
                <w:lang w:val="en-GB"/>
              </w:rPr>
              <w:t>Finnish language education (Workplace Finnish)</w:t>
            </w:r>
            <w:r w:rsidR="00034BDF">
              <w:rPr>
                <w:lang w:val="en-GB"/>
              </w:rPr>
              <w:t xml:space="preserve"> </w:t>
            </w:r>
          </w:p>
          <w:p w14:paraId="39895764" w14:textId="77777777" w:rsidR="00A077BF" w:rsidRPr="003F3E90" w:rsidRDefault="00A077BF" w:rsidP="00A077BF">
            <w:pPr>
              <w:pStyle w:val="Arial9"/>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034BDF" w:rsidRPr="00034BDF">
              <w:rPr>
                <w:lang w:val="en-GB"/>
              </w:rPr>
              <w:t>Swedish language training (Workplace Swedish)</w:t>
            </w:r>
            <w:r w:rsidR="00034BDF">
              <w:rPr>
                <w:lang w:val="en-GB"/>
              </w:rPr>
              <w:t xml:space="preserve"> </w:t>
            </w:r>
          </w:p>
        </w:tc>
      </w:tr>
      <w:tr w:rsidR="001B716E" w:rsidRPr="003F3E90" w14:paraId="2321C70C" w14:textId="77777777" w:rsidTr="008F25A0">
        <w:trPr>
          <w:trHeight w:hRule="exact" w:val="3686"/>
        </w:trPr>
        <w:tc>
          <w:tcPr>
            <w:tcW w:w="10345" w:type="dxa"/>
            <w:gridSpan w:val="2"/>
          </w:tcPr>
          <w:p w14:paraId="12A7FD6A" w14:textId="77777777" w:rsidR="00331676" w:rsidRPr="003F3E90" w:rsidRDefault="00034BDF" w:rsidP="001B716E">
            <w:pPr>
              <w:pStyle w:val="Arial9"/>
              <w:rPr>
                <w:lang w:val="en-GB"/>
              </w:rPr>
            </w:pPr>
            <w:r w:rsidRPr="00034BDF">
              <w:rPr>
                <w:lang w:val="en-GB"/>
              </w:rPr>
              <w:t>Justification for the need for training. What is the goal of the training and how does it relate to the company's development of activities? The precondition for acquiring RekryKoulutus is that the employer agrees to employ or appoint on commission at least the majority of those who have successfully accomplished the training. How do you assess the trainee employment relationships after the training (permanent/fixed term, full-time/part-time, 0-hour contract, on commission…)?</w:t>
            </w:r>
            <w:r>
              <w:rPr>
                <w:lang w:val="en-GB"/>
              </w:rPr>
              <w:t xml:space="preserve"> </w:t>
            </w:r>
          </w:p>
          <w:p w14:paraId="51B18AAC" w14:textId="77777777" w:rsidR="001B716E" w:rsidRPr="003F3E90" w:rsidRDefault="001B716E" w:rsidP="001B716E">
            <w:pPr>
              <w:pStyle w:val="Lomakekentta"/>
              <w:rPr>
                <w:lang w:val="en-GB"/>
              </w:rPr>
            </w:pPr>
            <w:r w:rsidRPr="003F3E90">
              <w:rPr>
                <w:lang w:val="en-GB"/>
              </w:rPr>
              <w:fldChar w:fldCharType="begin">
                <w:ffData>
                  <w:name w:val="Teksti190"/>
                  <w:enabled/>
                  <w:calcOnExit w:val="0"/>
                  <w:textInput/>
                </w:ffData>
              </w:fldChar>
            </w:r>
            <w:bookmarkStart w:id="14" w:name="Teksti190"/>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4"/>
          </w:p>
        </w:tc>
      </w:tr>
      <w:tr w:rsidR="00331676" w:rsidRPr="003F3E90" w14:paraId="43D79BFF" w14:textId="77777777" w:rsidTr="008F25A0">
        <w:trPr>
          <w:trHeight w:hRule="exact" w:val="3686"/>
        </w:trPr>
        <w:tc>
          <w:tcPr>
            <w:tcW w:w="10345" w:type="dxa"/>
            <w:gridSpan w:val="2"/>
          </w:tcPr>
          <w:p w14:paraId="61DDD3AD" w14:textId="77777777" w:rsidR="009003ED" w:rsidRPr="003F3E90" w:rsidRDefault="00034BDF" w:rsidP="009003ED">
            <w:pPr>
              <w:pStyle w:val="Arial9"/>
              <w:rPr>
                <w:lang w:val="en-GB"/>
              </w:rPr>
            </w:pPr>
            <w:r w:rsidRPr="00034BDF">
              <w:rPr>
                <w:lang w:val="en-GB"/>
              </w:rPr>
              <w:t>Number of trainees and job title. As an example, "Salesperson (15 persons)"</w:t>
            </w:r>
            <w:r>
              <w:rPr>
                <w:lang w:val="en-GB"/>
              </w:rPr>
              <w:t xml:space="preserve"> </w:t>
            </w:r>
          </w:p>
          <w:p w14:paraId="160E7628" w14:textId="77777777" w:rsidR="00331676" w:rsidRPr="003F3E90" w:rsidRDefault="00331676" w:rsidP="00331676">
            <w:pPr>
              <w:pStyle w:val="Lomakekentta"/>
              <w:rPr>
                <w:lang w:val="en-GB"/>
              </w:rPr>
            </w:pPr>
            <w:r w:rsidRPr="003F3E90">
              <w:rPr>
                <w:lang w:val="en-GB"/>
              </w:rPr>
              <w:fldChar w:fldCharType="begin">
                <w:ffData>
                  <w:name w:val="Teksti201"/>
                  <w:enabled/>
                  <w:calcOnExit w:val="0"/>
                  <w:textInput/>
                </w:ffData>
              </w:fldChar>
            </w:r>
            <w:bookmarkStart w:id="15" w:name="Teksti201"/>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5"/>
          </w:p>
        </w:tc>
      </w:tr>
      <w:tr w:rsidR="001B716E" w:rsidRPr="003F3E90" w14:paraId="6B3CBC14" w14:textId="77777777" w:rsidTr="001B716E">
        <w:trPr>
          <w:trHeight w:hRule="exact" w:val="567"/>
        </w:trPr>
        <w:tc>
          <w:tcPr>
            <w:tcW w:w="10345" w:type="dxa"/>
            <w:gridSpan w:val="2"/>
          </w:tcPr>
          <w:p w14:paraId="418859B5" w14:textId="77777777" w:rsidR="001B716E" w:rsidRPr="003F3E90" w:rsidRDefault="009A2A58" w:rsidP="00A077BF">
            <w:pPr>
              <w:pStyle w:val="Arial9"/>
              <w:rPr>
                <w:lang w:val="en-GB"/>
              </w:rPr>
            </w:pPr>
            <w:r w:rsidRPr="009A2A58">
              <w:rPr>
                <w:lang w:val="en-GB"/>
              </w:rPr>
              <w:t>Does the entrepreneur participate self in the training?</w:t>
            </w:r>
            <w:r>
              <w:rPr>
                <w:lang w:val="en-GB"/>
              </w:rPr>
              <w:t xml:space="preserve"> </w:t>
            </w:r>
          </w:p>
          <w:p w14:paraId="26E646F4" w14:textId="77777777" w:rsidR="00C07194" w:rsidRPr="003F3E90" w:rsidRDefault="00C07194" w:rsidP="00A077BF">
            <w:pPr>
              <w:pStyle w:val="Arial9"/>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9A2A58">
              <w:rPr>
                <w:lang w:val="en-GB"/>
              </w:rPr>
              <w:t>Yes</w:t>
            </w:r>
            <w:r w:rsidRPr="003F3E90">
              <w:rPr>
                <w:lang w:val="en-GB"/>
              </w:rPr>
              <w:tab/>
            </w: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9A2A58">
              <w:rPr>
                <w:lang w:val="en-GB"/>
              </w:rPr>
              <w:t>No</w:t>
            </w:r>
          </w:p>
        </w:tc>
      </w:tr>
      <w:tr w:rsidR="00A84763" w:rsidRPr="003F3E90" w14:paraId="47463C8F" w14:textId="77777777" w:rsidTr="008F25A0">
        <w:trPr>
          <w:trHeight w:hRule="exact" w:val="1408"/>
        </w:trPr>
        <w:tc>
          <w:tcPr>
            <w:tcW w:w="392" w:type="dxa"/>
            <w:tcBorders>
              <w:top w:val="nil"/>
              <w:bottom w:val="nil"/>
              <w:right w:val="nil"/>
            </w:tcBorders>
          </w:tcPr>
          <w:p w14:paraId="1408495F" w14:textId="77777777" w:rsidR="00A84763" w:rsidRPr="003F3E90" w:rsidRDefault="00A84763" w:rsidP="008427B6">
            <w:pPr>
              <w:pStyle w:val="Arial9"/>
              <w:rPr>
                <w:lang w:val="en-GB"/>
              </w:rPr>
            </w:pPr>
          </w:p>
        </w:tc>
        <w:tc>
          <w:tcPr>
            <w:tcW w:w="9953" w:type="dxa"/>
            <w:tcBorders>
              <w:top w:val="nil"/>
              <w:left w:val="nil"/>
              <w:bottom w:val="nil"/>
            </w:tcBorders>
          </w:tcPr>
          <w:p w14:paraId="1CF38FF7" w14:textId="77777777" w:rsidR="00F937CC" w:rsidRPr="003F3E90" w:rsidRDefault="009A2A58" w:rsidP="00DA083F">
            <w:pPr>
              <w:pStyle w:val="Arial9"/>
              <w:rPr>
                <w:lang w:val="en-GB"/>
              </w:rPr>
            </w:pPr>
            <w:r w:rsidRPr="009A2A58">
              <w:rPr>
                <w:lang w:val="en-GB"/>
              </w:rPr>
              <w:t>If entrepreneur participates in the training, information about de minimis support in Annex 1 at the end of the form.</w:t>
            </w:r>
            <w:r>
              <w:rPr>
                <w:lang w:val="en-GB"/>
              </w:rPr>
              <w:t xml:space="preserve"> </w:t>
            </w:r>
          </w:p>
          <w:p w14:paraId="46E6B106" w14:textId="77777777" w:rsidR="00F937CC" w:rsidRPr="003F3E90" w:rsidRDefault="00F937CC" w:rsidP="00DA083F">
            <w:pPr>
              <w:pStyle w:val="Arial9"/>
              <w:rPr>
                <w:lang w:val="en-GB"/>
              </w:rPr>
            </w:pPr>
          </w:p>
          <w:p w14:paraId="1B221929" w14:textId="77777777" w:rsidR="00E96AC7" w:rsidRPr="003F3E90" w:rsidRDefault="009A2A58" w:rsidP="00DA083F">
            <w:pPr>
              <w:pStyle w:val="Arial9"/>
              <w:rPr>
                <w:lang w:val="en-GB"/>
              </w:rPr>
            </w:pPr>
            <w:r>
              <w:rPr>
                <w:lang w:val="en-GB"/>
              </w:rPr>
              <w:t>If yes</w:t>
            </w:r>
            <w:r w:rsidR="00E96AC7" w:rsidRPr="003F3E90">
              <w:rPr>
                <w:lang w:val="en-GB"/>
              </w:rPr>
              <w:t>:</w:t>
            </w:r>
          </w:p>
          <w:p w14:paraId="062BF58B" w14:textId="77777777" w:rsidR="00E96AC7" w:rsidRPr="003F3E90" w:rsidRDefault="00E96AC7" w:rsidP="00DA083F">
            <w:pPr>
              <w:pStyle w:val="Arial9"/>
              <w:rPr>
                <w:lang w:val="en-GB"/>
              </w:rPr>
            </w:pPr>
          </w:p>
          <w:p w14:paraId="5F777916" w14:textId="77777777" w:rsidR="00DA083F" w:rsidRPr="003F3E90" w:rsidRDefault="009A2A58" w:rsidP="00DA083F">
            <w:pPr>
              <w:pStyle w:val="Arial9"/>
              <w:rPr>
                <w:lang w:val="en-GB"/>
              </w:rPr>
            </w:pPr>
            <w:r w:rsidRPr="009A2A58">
              <w:rPr>
                <w:lang w:val="en-GB"/>
              </w:rPr>
              <w:t>Name of the entrepreneur participating in the training</w:t>
            </w:r>
            <w:r>
              <w:rPr>
                <w:lang w:val="en-GB"/>
              </w:rPr>
              <w:t xml:space="preserve"> </w:t>
            </w:r>
          </w:p>
          <w:p w14:paraId="056D258D" w14:textId="77777777" w:rsidR="00A84763" w:rsidRPr="003F3E90" w:rsidRDefault="00DA083F" w:rsidP="00DA083F">
            <w:pPr>
              <w:pStyle w:val="Lomakekentta"/>
              <w:rPr>
                <w:lang w:val="en-GB"/>
              </w:rPr>
            </w:pPr>
            <w:r w:rsidRPr="003F3E90">
              <w:rPr>
                <w:lang w:val="en-GB"/>
              </w:rPr>
              <w:fldChar w:fldCharType="begin">
                <w:ffData>
                  <w:name w:val="Teksti191"/>
                  <w:enabled/>
                  <w:calcOnExit w:val="0"/>
                  <w:textInput/>
                </w:ffData>
              </w:fldChar>
            </w:r>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p>
        </w:tc>
      </w:tr>
      <w:tr w:rsidR="00A84763" w:rsidRPr="003F3E90" w14:paraId="6FB90415" w14:textId="77777777" w:rsidTr="00AA004C">
        <w:trPr>
          <w:trHeight w:hRule="exact" w:val="1531"/>
        </w:trPr>
        <w:tc>
          <w:tcPr>
            <w:tcW w:w="392" w:type="dxa"/>
            <w:tcBorders>
              <w:top w:val="nil"/>
              <w:bottom w:val="single" w:sz="12" w:space="0" w:color="auto"/>
              <w:right w:val="nil"/>
            </w:tcBorders>
          </w:tcPr>
          <w:p w14:paraId="6C8E0579" w14:textId="77777777" w:rsidR="00A84763" w:rsidRPr="003F3E90" w:rsidRDefault="00A84763" w:rsidP="008427B6">
            <w:pPr>
              <w:pStyle w:val="Arial9"/>
              <w:rPr>
                <w:lang w:val="en-GB"/>
              </w:rPr>
            </w:pPr>
          </w:p>
        </w:tc>
        <w:tc>
          <w:tcPr>
            <w:tcW w:w="9953" w:type="dxa"/>
            <w:tcBorders>
              <w:top w:val="nil"/>
              <w:left w:val="nil"/>
              <w:bottom w:val="single" w:sz="12" w:space="0" w:color="auto"/>
            </w:tcBorders>
          </w:tcPr>
          <w:p w14:paraId="1F74F6C2" w14:textId="77777777" w:rsidR="009A2A58" w:rsidRPr="009A2A58" w:rsidRDefault="009A2A58" w:rsidP="009A2A58">
            <w:pPr>
              <w:pStyle w:val="Arial9"/>
              <w:rPr>
                <w:lang w:val="en-GB"/>
              </w:rPr>
            </w:pPr>
            <w:r w:rsidRPr="009A2A58">
              <w:rPr>
                <w:lang w:val="en-GB"/>
              </w:rPr>
              <w:t xml:space="preserve">Total amount of de minimis aid received by the company/entrepreneur during the current and the previous two tax years, EUR. </w:t>
            </w:r>
          </w:p>
          <w:p w14:paraId="652B376F" w14:textId="77777777" w:rsidR="009A2A58" w:rsidRPr="009A2A58" w:rsidRDefault="009A2A58" w:rsidP="009A2A58">
            <w:pPr>
              <w:pStyle w:val="Arial9"/>
              <w:rPr>
                <w:lang w:val="en-GB"/>
              </w:rPr>
            </w:pPr>
            <w:r w:rsidRPr="009A2A58">
              <w:rPr>
                <w:lang w:val="en-GB"/>
              </w:rPr>
              <w:t xml:space="preserve">If the total amount of de minimis aid exceeds the ceiling as referred to in the Commission Regulation, or if the new aid exceeds that limit, no new aid may be granted. </w:t>
            </w:r>
          </w:p>
          <w:p w14:paraId="45FA77B0" w14:textId="77777777" w:rsidR="00DA083F" w:rsidRPr="003F3E90" w:rsidRDefault="009A2A58" w:rsidP="009A2A58">
            <w:pPr>
              <w:pStyle w:val="Arial9"/>
              <w:rPr>
                <w:lang w:val="en-GB"/>
              </w:rPr>
            </w:pPr>
            <w:r w:rsidRPr="009A2A58">
              <w:rPr>
                <w:lang w:val="en-GB"/>
              </w:rPr>
              <w:t>If a possible overrun becomes known afterwards, the last instalment (or all instalments resulting in an overrun) will be recovered in full.</w:t>
            </w:r>
            <w:r>
              <w:rPr>
                <w:lang w:val="en-GB"/>
              </w:rPr>
              <w:t xml:space="preserve"> </w:t>
            </w:r>
          </w:p>
          <w:p w14:paraId="34CE7706" w14:textId="77777777" w:rsidR="00A84763" w:rsidRPr="003F3E90" w:rsidRDefault="00DA083F" w:rsidP="00DA083F">
            <w:pPr>
              <w:pStyle w:val="Lomakekentta"/>
              <w:rPr>
                <w:lang w:val="en-GB"/>
              </w:rPr>
            </w:pPr>
            <w:r w:rsidRPr="003F3E90">
              <w:rPr>
                <w:lang w:val="en-GB"/>
              </w:rPr>
              <w:fldChar w:fldCharType="begin">
                <w:ffData>
                  <w:name w:val="Teksti192"/>
                  <w:enabled/>
                  <w:calcOnExit w:val="0"/>
                  <w:textInput/>
                </w:ffData>
              </w:fldChar>
            </w:r>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p>
        </w:tc>
      </w:tr>
      <w:tr w:rsidR="001B716E" w:rsidRPr="003F3E90" w14:paraId="3919D31B" w14:textId="77777777" w:rsidTr="008F25A0">
        <w:trPr>
          <w:trHeight w:hRule="exact" w:val="1418"/>
        </w:trPr>
        <w:tc>
          <w:tcPr>
            <w:tcW w:w="10345" w:type="dxa"/>
            <w:gridSpan w:val="2"/>
            <w:tcBorders>
              <w:top w:val="single" w:sz="12" w:space="0" w:color="auto"/>
              <w:bottom w:val="single" w:sz="4" w:space="0" w:color="auto"/>
            </w:tcBorders>
          </w:tcPr>
          <w:p w14:paraId="27DE90D7" w14:textId="77777777" w:rsidR="00DA7E32" w:rsidRPr="003F3E90" w:rsidRDefault="009A2A58" w:rsidP="00317E8D">
            <w:pPr>
              <w:pStyle w:val="Arial9"/>
              <w:rPr>
                <w:lang w:val="en-GB"/>
              </w:rPr>
            </w:pPr>
            <w:r w:rsidRPr="009A2A58">
              <w:rPr>
                <w:lang w:val="en-GB"/>
              </w:rPr>
              <w:t xml:space="preserve">How have the personnel (shop steward, etc.) participated in the planning of the training? </w:t>
            </w:r>
            <w:r>
              <w:rPr>
                <w:lang w:val="en-GB"/>
              </w:rPr>
              <w:t xml:space="preserve"> </w:t>
            </w:r>
          </w:p>
          <w:p w14:paraId="206761A6" w14:textId="77777777" w:rsidR="00567DD7" w:rsidRPr="003F3E90" w:rsidRDefault="00567DD7" w:rsidP="00567DD7">
            <w:pPr>
              <w:pStyle w:val="Lomakekentta"/>
              <w:rPr>
                <w:lang w:val="en-GB"/>
              </w:rPr>
            </w:pPr>
            <w:r w:rsidRPr="003F3E90">
              <w:rPr>
                <w:lang w:val="en-GB"/>
              </w:rPr>
              <w:fldChar w:fldCharType="begin">
                <w:ffData>
                  <w:name w:val="Teksti193"/>
                  <w:enabled/>
                  <w:calcOnExit w:val="0"/>
                  <w:textInput/>
                </w:ffData>
              </w:fldChar>
            </w:r>
            <w:bookmarkStart w:id="16" w:name="Teksti193"/>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6"/>
          </w:p>
        </w:tc>
      </w:tr>
      <w:tr w:rsidR="001B716E" w:rsidRPr="003F3E90" w14:paraId="79E045CA" w14:textId="77777777" w:rsidTr="00AA004C">
        <w:trPr>
          <w:trHeight w:hRule="exact" w:val="719"/>
        </w:trPr>
        <w:tc>
          <w:tcPr>
            <w:tcW w:w="10345" w:type="dxa"/>
            <w:gridSpan w:val="2"/>
            <w:tcBorders>
              <w:top w:val="single" w:sz="4" w:space="0" w:color="auto"/>
              <w:bottom w:val="single" w:sz="12" w:space="0" w:color="auto"/>
            </w:tcBorders>
          </w:tcPr>
          <w:p w14:paraId="2EC47652" w14:textId="77777777" w:rsidR="001B716E" w:rsidRPr="003F3E90" w:rsidRDefault="00AA004C" w:rsidP="00DA7E32">
            <w:pPr>
              <w:pStyle w:val="Arial9"/>
              <w:rPr>
                <w:lang w:val="en-GB"/>
              </w:rPr>
            </w:pPr>
            <w:r w:rsidRPr="00AA004C">
              <w:rPr>
                <w:lang w:val="en-GB"/>
              </w:rPr>
              <w:t>The proposed start date of the training and an estimation of the duration of the training (</w:t>
            </w:r>
            <w:proofErr w:type="gramStart"/>
            <w:r w:rsidRPr="00AA004C">
              <w:rPr>
                <w:lang w:val="en-GB"/>
              </w:rPr>
              <w:t>as a general rule</w:t>
            </w:r>
            <w:proofErr w:type="gramEnd"/>
            <w:r w:rsidRPr="00AA004C">
              <w:rPr>
                <w:lang w:val="en-GB"/>
              </w:rPr>
              <w:t>, at least 10 days per participant).</w:t>
            </w:r>
            <w:r>
              <w:rPr>
                <w:lang w:val="en-GB"/>
              </w:rPr>
              <w:t xml:space="preserve"> </w:t>
            </w:r>
          </w:p>
          <w:p w14:paraId="41FBF484" w14:textId="77777777" w:rsidR="0066076D" w:rsidRPr="003F3E90" w:rsidRDefault="0066076D" w:rsidP="0066076D">
            <w:pPr>
              <w:pStyle w:val="Lomakekentta"/>
              <w:rPr>
                <w:lang w:val="en-GB"/>
              </w:rPr>
            </w:pPr>
            <w:r w:rsidRPr="003F3E90">
              <w:rPr>
                <w:lang w:val="en-GB"/>
              </w:rPr>
              <w:fldChar w:fldCharType="begin">
                <w:ffData>
                  <w:name w:val="Teksti194"/>
                  <w:enabled/>
                  <w:calcOnExit w:val="0"/>
                  <w:textInput/>
                </w:ffData>
              </w:fldChar>
            </w:r>
            <w:bookmarkStart w:id="17" w:name="Teksti194"/>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7"/>
          </w:p>
        </w:tc>
      </w:tr>
    </w:tbl>
    <w:p w14:paraId="2BE24E6B" w14:textId="77777777" w:rsidR="00BC5E8B" w:rsidRPr="003F3E90" w:rsidRDefault="00BC5E8B" w:rsidP="00BC5E8B">
      <w:pPr>
        <w:pStyle w:val="Arial10Lihavoitu"/>
        <w:rPr>
          <w:lang w:val="en-GB"/>
        </w:rPr>
      </w:pPr>
    </w:p>
    <w:p w14:paraId="23E7386A" w14:textId="77777777" w:rsidR="00BC5E8B" w:rsidRPr="003F3E90" w:rsidRDefault="005E7F64" w:rsidP="00BC5E8B">
      <w:pPr>
        <w:pStyle w:val="Arial10Lihavoitu"/>
        <w:rPr>
          <w:lang w:val="en-GB"/>
        </w:rPr>
      </w:pPr>
      <w:r w:rsidRPr="003F3E90">
        <w:rPr>
          <w:lang w:val="en-GB"/>
        </w:rPr>
        <w:t>5</w:t>
      </w:r>
      <w:r w:rsidR="00BC5E8B" w:rsidRPr="003F3E90">
        <w:rPr>
          <w:lang w:val="en-GB"/>
        </w:rPr>
        <w:t xml:space="preserve">. </w:t>
      </w:r>
      <w:r w:rsidR="00AA004C" w:rsidRPr="00AA004C">
        <w:rPr>
          <w:lang w:val="en-GB"/>
        </w:rPr>
        <w:t>Preliminary training content</w:t>
      </w:r>
      <w:r w:rsidR="00AA004C">
        <w:rPr>
          <w:lang w:val="en-GB"/>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5"/>
      </w:tblGrid>
      <w:tr w:rsidR="001B716E" w:rsidRPr="003F3E90" w14:paraId="66D0466B" w14:textId="77777777" w:rsidTr="00BC5E8B">
        <w:trPr>
          <w:trHeight w:hRule="exact" w:val="567"/>
        </w:trPr>
        <w:tc>
          <w:tcPr>
            <w:tcW w:w="10345" w:type="dxa"/>
          </w:tcPr>
          <w:p w14:paraId="786BF04E" w14:textId="77777777" w:rsidR="00F579D0" w:rsidRPr="003F3E90" w:rsidRDefault="00AA004C" w:rsidP="00A077BF">
            <w:pPr>
              <w:pStyle w:val="Arial9"/>
              <w:rPr>
                <w:lang w:val="en-GB"/>
              </w:rPr>
            </w:pPr>
            <w:r w:rsidRPr="00AA004C">
              <w:rPr>
                <w:lang w:val="en-GB"/>
              </w:rPr>
              <w:t>Name for the training</w:t>
            </w:r>
            <w:r>
              <w:rPr>
                <w:lang w:val="en-GB"/>
              </w:rPr>
              <w:t xml:space="preserve"> </w:t>
            </w:r>
          </w:p>
          <w:p w14:paraId="5FEECA35" w14:textId="77777777" w:rsidR="00D31914" w:rsidRPr="003F3E90" w:rsidRDefault="00D31914" w:rsidP="00D31914">
            <w:pPr>
              <w:pStyle w:val="Lomakekentta"/>
              <w:rPr>
                <w:lang w:val="en-GB"/>
              </w:rPr>
            </w:pPr>
            <w:r w:rsidRPr="003F3E90">
              <w:rPr>
                <w:lang w:val="en-GB"/>
              </w:rPr>
              <w:fldChar w:fldCharType="begin">
                <w:ffData>
                  <w:name w:val="Teksti196"/>
                  <w:enabled/>
                  <w:calcOnExit w:val="0"/>
                  <w:textInput/>
                </w:ffData>
              </w:fldChar>
            </w:r>
            <w:bookmarkStart w:id="18" w:name="Teksti196"/>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8"/>
          </w:p>
        </w:tc>
      </w:tr>
      <w:tr w:rsidR="001B716E" w:rsidRPr="003F3E90" w14:paraId="2102C19B" w14:textId="77777777" w:rsidTr="00D31914">
        <w:trPr>
          <w:trHeight w:hRule="exact" w:val="1701"/>
        </w:trPr>
        <w:tc>
          <w:tcPr>
            <w:tcW w:w="10345" w:type="dxa"/>
          </w:tcPr>
          <w:p w14:paraId="5F2A57AD" w14:textId="77777777" w:rsidR="00F579D0" w:rsidRPr="003F3E90" w:rsidRDefault="00AA004C" w:rsidP="00D31914">
            <w:pPr>
              <w:pStyle w:val="Arial9"/>
              <w:rPr>
                <w:lang w:val="en-GB"/>
              </w:rPr>
            </w:pPr>
            <w:r w:rsidRPr="00AA004C">
              <w:rPr>
                <w:lang w:val="en-GB"/>
              </w:rPr>
              <w:t>Preferred content for the training</w:t>
            </w:r>
            <w:r>
              <w:rPr>
                <w:lang w:val="en-GB"/>
              </w:rPr>
              <w:t xml:space="preserve"> </w:t>
            </w:r>
          </w:p>
          <w:p w14:paraId="76727BC2" w14:textId="77777777" w:rsidR="00D31914" w:rsidRPr="003F3E90" w:rsidRDefault="00D31914" w:rsidP="00D31914">
            <w:pPr>
              <w:pStyle w:val="Lomakekentta"/>
              <w:rPr>
                <w:lang w:val="en-GB"/>
              </w:rPr>
            </w:pPr>
            <w:r w:rsidRPr="003F3E90">
              <w:rPr>
                <w:lang w:val="en-GB"/>
              </w:rPr>
              <w:fldChar w:fldCharType="begin">
                <w:ffData>
                  <w:name w:val="Teksti197"/>
                  <w:enabled/>
                  <w:calcOnExit w:val="0"/>
                  <w:textInput/>
                </w:ffData>
              </w:fldChar>
            </w:r>
            <w:bookmarkStart w:id="19" w:name="Teksti197"/>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19"/>
          </w:p>
        </w:tc>
      </w:tr>
      <w:tr w:rsidR="001B716E" w:rsidRPr="003F3E90" w14:paraId="46357794" w14:textId="77777777" w:rsidTr="00D31914">
        <w:trPr>
          <w:trHeight w:hRule="exact" w:val="1701"/>
        </w:trPr>
        <w:tc>
          <w:tcPr>
            <w:tcW w:w="10345" w:type="dxa"/>
          </w:tcPr>
          <w:p w14:paraId="01CA222B" w14:textId="77777777" w:rsidR="001B716E" w:rsidRPr="003F3E90" w:rsidRDefault="00AA004C" w:rsidP="00D31914">
            <w:pPr>
              <w:pStyle w:val="Arial9"/>
              <w:rPr>
                <w:lang w:val="en-GB"/>
              </w:rPr>
            </w:pPr>
            <w:r w:rsidRPr="00AA004C">
              <w:rPr>
                <w:lang w:val="en-GB"/>
              </w:rPr>
              <w:t>Preferred implementation and teaching methods (</w:t>
            </w:r>
            <w:proofErr w:type="gramStart"/>
            <w:r w:rsidRPr="00AA004C">
              <w:rPr>
                <w:lang w:val="en-GB"/>
              </w:rPr>
              <w:t>eg</w:t>
            </w:r>
            <w:proofErr w:type="gramEnd"/>
            <w:r w:rsidRPr="00AA004C">
              <w:rPr>
                <w:lang w:val="en-GB"/>
              </w:rPr>
              <w:t xml:space="preserve"> evening, weekend, contact / distance learning)</w:t>
            </w:r>
            <w:r>
              <w:rPr>
                <w:lang w:val="en-GB"/>
              </w:rPr>
              <w:t xml:space="preserve"> </w:t>
            </w:r>
          </w:p>
          <w:p w14:paraId="428D6A58" w14:textId="77777777" w:rsidR="00D31914" w:rsidRPr="003F3E90" w:rsidRDefault="00D31914" w:rsidP="00D31914">
            <w:pPr>
              <w:pStyle w:val="Lomakekentta"/>
              <w:rPr>
                <w:lang w:val="en-GB"/>
              </w:rPr>
            </w:pPr>
            <w:r w:rsidRPr="003F3E90">
              <w:rPr>
                <w:lang w:val="en-GB"/>
              </w:rPr>
              <w:fldChar w:fldCharType="begin">
                <w:ffData>
                  <w:name w:val="Teksti198"/>
                  <w:enabled/>
                  <w:calcOnExit w:val="0"/>
                  <w:textInput/>
                </w:ffData>
              </w:fldChar>
            </w:r>
            <w:bookmarkStart w:id="20" w:name="Teksti198"/>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20"/>
          </w:p>
        </w:tc>
      </w:tr>
      <w:tr w:rsidR="001B716E" w:rsidRPr="003F3E90" w14:paraId="3E041455" w14:textId="77777777" w:rsidTr="00D31914">
        <w:trPr>
          <w:trHeight w:hRule="exact" w:val="1418"/>
        </w:trPr>
        <w:tc>
          <w:tcPr>
            <w:tcW w:w="10345" w:type="dxa"/>
          </w:tcPr>
          <w:p w14:paraId="0C394FCC" w14:textId="77777777" w:rsidR="001B716E" w:rsidRPr="003F3E90" w:rsidRDefault="00AA004C" w:rsidP="00D31914">
            <w:pPr>
              <w:pStyle w:val="Arial9"/>
              <w:rPr>
                <w:lang w:val="en-GB"/>
              </w:rPr>
            </w:pPr>
            <w:r w:rsidRPr="00AA004C">
              <w:rPr>
                <w:lang w:val="en-GB"/>
              </w:rPr>
              <w:t>Suggestions for potential trainers. The organization selling the training service must be a body independent of the company that submitted the proposal.</w:t>
            </w:r>
            <w:r>
              <w:rPr>
                <w:lang w:val="en-GB"/>
              </w:rPr>
              <w:t xml:space="preserve"> </w:t>
            </w:r>
          </w:p>
          <w:p w14:paraId="0DB6EF39" w14:textId="77777777" w:rsidR="00D31914" w:rsidRPr="003F3E90" w:rsidRDefault="00D31914" w:rsidP="00D31914">
            <w:pPr>
              <w:pStyle w:val="Lomakekentta"/>
              <w:rPr>
                <w:lang w:val="en-GB"/>
              </w:rPr>
            </w:pPr>
            <w:r w:rsidRPr="003F3E90">
              <w:rPr>
                <w:lang w:val="en-GB"/>
              </w:rPr>
              <w:fldChar w:fldCharType="begin">
                <w:ffData>
                  <w:name w:val="Teksti199"/>
                  <w:enabled/>
                  <w:calcOnExit w:val="0"/>
                  <w:textInput/>
                </w:ffData>
              </w:fldChar>
            </w:r>
            <w:bookmarkStart w:id="21" w:name="Teksti199"/>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21"/>
          </w:p>
        </w:tc>
      </w:tr>
      <w:tr w:rsidR="00CC0BB4" w:rsidRPr="003F3E90" w14:paraId="21F07209" w14:textId="77777777" w:rsidTr="00CC0BB4">
        <w:trPr>
          <w:trHeight w:hRule="exact" w:val="1134"/>
        </w:trPr>
        <w:tc>
          <w:tcPr>
            <w:tcW w:w="10345" w:type="dxa"/>
          </w:tcPr>
          <w:p w14:paraId="3D8CC451" w14:textId="77777777" w:rsidR="00CC0BB4" w:rsidRPr="003F3E90" w:rsidRDefault="00AA004C" w:rsidP="00D31914">
            <w:pPr>
              <w:pStyle w:val="Arial9"/>
              <w:rPr>
                <w:lang w:val="en-GB"/>
              </w:rPr>
            </w:pPr>
            <w:r w:rsidRPr="00AA004C">
              <w:rPr>
                <w:lang w:val="en-GB"/>
              </w:rPr>
              <w:t>Also, to be noticed</w:t>
            </w:r>
            <w:r>
              <w:rPr>
                <w:lang w:val="en-GB"/>
              </w:rPr>
              <w:t xml:space="preserve"> </w:t>
            </w:r>
          </w:p>
          <w:p w14:paraId="5C541D2F" w14:textId="77777777" w:rsidR="00CC0BB4" w:rsidRPr="003F3E90" w:rsidRDefault="00CC0BB4" w:rsidP="00CC0BB4">
            <w:pPr>
              <w:pStyle w:val="Lomakekentta"/>
              <w:rPr>
                <w:lang w:val="en-GB"/>
              </w:rPr>
            </w:pPr>
            <w:r w:rsidRPr="003F3E90">
              <w:rPr>
                <w:lang w:val="en-GB"/>
              </w:rPr>
              <w:fldChar w:fldCharType="begin">
                <w:ffData>
                  <w:name w:val="Teksti200"/>
                  <w:enabled/>
                  <w:calcOnExit w:val="0"/>
                  <w:textInput/>
                </w:ffData>
              </w:fldChar>
            </w:r>
            <w:bookmarkStart w:id="22" w:name="Teksti200"/>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22"/>
          </w:p>
        </w:tc>
      </w:tr>
    </w:tbl>
    <w:p w14:paraId="20539492" w14:textId="77777777" w:rsidR="00A74EE6" w:rsidRPr="003F3E90" w:rsidRDefault="00A74EE6" w:rsidP="00BA03B2">
      <w:pPr>
        <w:pStyle w:val="Arial10Lihavoitu"/>
        <w:rPr>
          <w:lang w:val="en-GB"/>
        </w:rPr>
      </w:pPr>
    </w:p>
    <w:p w14:paraId="41775B96" w14:textId="77777777" w:rsidR="00BA03B2" w:rsidRPr="003F3E90" w:rsidRDefault="005E7F64" w:rsidP="00BA03B2">
      <w:pPr>
        <w:pStyle w:val="Arial10Lihavoitu"/>
        <w:rPr>
          <w:lang w:val="en-GB"/>
        </w:rPr>
      </w:pPr>
      <w:r w:rsidRPr="003F3E90">
        <w:rPr>
          <w:lang w:val="en-GB"/>
        </w:rPr>
        <w:t>6</w:t>
      </w:r>
      <w:r w:rsidR="00BA03B2" w:rsidRPr="003F3E90">
        <w:rPr>
          <w:lang w:val="en-GB"/>
        </w:rPr>
        <w:t xml:space="preserve">. </w:t>
      </w:r>
      <w:r w:rsidR="00AA004C" w:rsidRPr="00AA004C">
        <w:rPr>
          <w:lang w:val="en-GB"/>
        </w:rPr>
        <w:t>Signature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9"/>
        <w:gridCol w:w="1749"/>
        <w:gridCol w:w="5037"/>
      </w:tblGrid>
      <w:tr w:rsidR="00BA03B2" w:rsidRPr="003F3E90" w14:paraId="2B5D7DC5" w14:textId="77777777" w:rsidTr="003B667A">
        <w:trPr>
          <w:trHeight w:hRule="exact" w:val="4903"/>
        </w:trPr>
        <w:tc>
          <w:tcPr>
            <w:tcW w:w="10345" w:type="dxa"/>
            <w:gridSpan w:val="3"/>
            <w:tcBorders>
              <w:top w:val="single" w:sz="12" w:space="0" w:color="auto"/>
              <w:bottom w:val="single" w:sz="4" w:space="0" w:color="auto"/>
            </w:tcBorders>
          </w:tcPr>
          <w:p w14:paraId="1B016C53" w14:textId="77777777" w:rsidR="00BA03B2" w:rsidRPr="003F3E90" w:rsidRDefault="00A545BD" w:rsidP="00A17618">
            <w:pPr>
              <w:pStyle w:val="Arial9"/>
              <w:rPr>
                <w:lang w:val="en-GB"/>
              </w:rPr>
            </w:pPr>
            <w:r w:rsidRPr="00A545BD">
              <w:rPr>
                <w:lang w:val="en-GB"/>
              </w:rPr>
              <w:t xml:space="preserve">The representative of the employment and economic development administration checks the company’s financial information, such as an extract of the company’s trade register and tax debt certificate, required for processing the matter and </w:t>
            </w:r>
            <w:proofErr w:type="gramStart"/>
            <w:r w:rsidRPr="00A545BD">
              <w:rPr>
                <w:lang w:val="en-GB"/>
              </w:rPr>
              <w:t>making a decision</w:t>
            </w:r>
            <w:proofErr w:type="gramEnd"/>
            <w:r w:rsidRPr="00A545BD">
              <w:rPr>
                <w:lang w:val="en-GB"/>
              </w:rPr>
              <w:t>.</w:t>
            </w:r>
            <w:r>
              <w:rPr>
                <w:lang w:val="en-GB"/>
              </w:rPr>
              <w:t xml:space="preserve"> </w:t>
            </w:r>
          </w:p>
          <w:p w14:paraId="20A57609" w14:textId="77777777" w:rsidR="00C95B41" w:rsidRPr="003F3E90" w:rsidRDefault="00C95B41" w:rsidP="00C95B41">
            <w:pPr>
              <w:pStyle w:val="Arial9"/>
              <w:ind w:left="340" w:hanging="340"/>
              <w:rPr>
                <w:lang w:val="en-GB"/>
              </w:rPr>
            </w:pPr>
          </w:p>
          <w:p w14:paraId="06ADEE7F" w14:textId="77777777" w:rsidR="00C95B41" w:rsidRPr="003F3E90" w:rsidRDefault="00C95B41" w:rsidP="00C95B41">
            <w:pPr>
              <w:pStyle w:val="Arial9"/>
              <w:ind w:left="340" w:hanging="340"/>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A545BD" w:rsidRPr="00A545BD">
              <w:rPr>
                <w:lang w:val="en-GB"/>
              </w:rPr>
              <w:t>I declare that the above information is correct, and we authorize the processing authority to obtain all information and explanations necessary to process the proposal.</w:t>
            </w:r>
            <w:r w:rsidR="00A545BD">
              <w:rPr>
                <w:lang w:val="en-GB"/>
              </w:rPr>
              <w:t xml:space="preserve"> </w:t>
            </w:r>
          </w:p>
          <w:p w14:paraId="59A32C97" w14:textId="77777777" w:rsidR="00C95B41" w:rsidRPr="003F3E90" w:rsidRDefault="00C95B41" w:rsidP="00C95B41">
            <w:pPr>
              <w:pStyle w:val="Arial9"/>
              <w:ind w:left="340" w:hanging="340"/>
              <w:rPr>
                <w:lang w:val="en-GB"/>
              </w:rPr>
            </w:pPr>
          </w:p>
          <w:p w14:paraId="63F28E5F" w14:textId="77777777" w:rsidR="00C95B41" w:rsidRPr="003F3E90" w:rsidRDefault="00C95B41" w:rsidP="00C95B41">
            <w:pPr>
              <w:pStyle w:val="Arial9"/>
              <w:ind w:left="340" w:hanging="340"/>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A545BD" w:rsidRPr="00A545BD">
              <w:rPr>
                <w:lang w:val="en-GB"/>
              </w:rPr>
              <w:t>I declare that the company is not in difficulty (2 art 18, 1 art 4 c) in accordance with Commission Regulation (EU) No 651/2014) and has no outstanding recovery order (1 art 4 a) where the aid has been declared to be unlawful and incompatible with the internal market.</w:t>
            </w:r>
            <w:r w:rsidR="00A545BD">
              <w:rPr>
                <w:lang w:val="en-GB"/>
              </w:rPr>
              <w:t xml:space="preserve"> </w:t>
            </w:r>
          </w:p>
          <w:p w14:paraId="6B4CB377" w14:textId="77777777" w:rsidR="006B70FB" w:rsidRPr="003F3E90" w:rsidRDefault="006B70FB" w:rsidP="00C95B41">
            <w:pPr>
              <w:pStyle w:val="Arial9"/>
              <w:ind w:left="340" w:hanging="340"/>
              <w:rPr>
                <w:lang w:val="en-GB"/>
              </w:rPr>
            </w:pPr>
          </w:p>
          <w:p w14:paraId="788DDE14" w14:textId="77777777" w:rsidR="00C95B41" w:rsidRPr="003F3E90" w:rsidRDefault="00C95B41" w:rsidP="00C95B41">
            <w:pPr>
              <w:pStyle w:val="Arial9"/>
              <w:ind w:left="340" w:hanging="340"/>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A545BD" w:rsidRPr="00A545BD">
              <w:rPr>
                <w:lang w:val="en-GB"/>
              </w:rPr>
              <w:t>I have read the Annex 2 Report on sanctions and certify that the company is not subject to any sanctions imposed by the European Union, the UN or the Finnish authorities as listed in the Annex 2.</w:t>
            </w:r>
            <w:r w:rsidRPr="003F3E90">
              <w:rPr>
                <w:lang w:val="en-GB"/>
              </w:rPr>
              <w:t xml:space="preserve"> </w:t>
            </w:r>
          </w:p>
          <w:p w14:paraId="758D9D39" w14:textId="77777777" w:rsidR="00C95B41" w:rsidRPr="003F3E90" w:rsidRDefault="00C95B41" w:rsidP="00C95B41">
            <w:pPr>
              <w:pStyle w:val="Arial9"/>
              <w:ind w:left="340" w:hanging="340"/>
              <w:rPr>
                <w:lang w:val="en-GB"/>
              </w:rPr>
            </w:pPr>
          </w:p>
          <w:p w14:paraId="54D58C91" w14:textId="77777777" w:rsidR="00C95B41" w:rsidRPr="003F3E90" w:rsidRDefault="00C95B41" w:rsidP="00C95B41">
            <w:pPr>
              <w:pStyle w:val="Arial9"/>
              <w:ind w:left="340" w:hanging="340"/>
              <w:rPr>
                <w:lang w:val="en-GB"/>
              </w:rPr>
            </w:pP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5F3F0E" w:rsidRPr="005F3F0E">
              <w:rPr>
                <w:lang w:val="en-GB"/>
              </w:rPr>
              <w:t xml:space="preserve">I certify that I have the right to represent the company (right of signature or authorization). </w:t>
            </w:r>
            <w:r w:rsidR="005F3F0E">
              <w:rPr>
                <w:lang w:val="en-GB"/>
              </w:rPr>
              <w:t xml:space="preserve"> </w:t>
            </w:r>
          </w:p>
          <w:p w14:paraId="1F7E7011" w14:textId="77777777" w:rsidR="003B667A" w:rsidRPr="003F3E90" w:rsidRDefault="003B667A" w:rsidP="00C95B41">
            <w:pPr>
              <w:pStyle w:val="Arial9"/>
              <w:ind w:left="340" w:hanging="340"/>
              <w:rPr>
                <w:lang w:val="en-GB"/>
              </w:rPr>
            </w:pPr>
          </w:p>
          <w:p w14:paraId="509E0A66" w14:textId="77777777" w:rsidR="003B667A" w:rsidRPr="003F3E90" w:rsidRDefault="003B667A" w:rsidP="00C95B41">
            <w:pPr>
              <w:pStyle w:val="Arial9"/>
              <w:ind w:left="340" w:hanging="340"/>
              <w:rPr>
                <w:lang w:val="en-GB"/>
              </w:rPr>
            </w:pPr>
            <w:r w:rsidRPr="003F3E90">
              <w:rPr>
                <w:lang w:val="en-GB"/>
              </w:rPr>
              <w:tab/>
            </w:r>
            <w:r w:rsidR="005F3F0E" w:rsidRPr="005F3F0E">
              <w:rPr>
                <w:lang w:val="en-GB"/>
              </w:rPr>
              <w:t>I agree to the electronic processing of the matter and the receipt of messages by e-mail</w:t>
            </w:r>
            <w:r w:rsidR="005F3F0E">
              <w:rPr>
                <w:lang w:val="en-GB"/>
              </w:rPr>
              <w:t xml:space="preserve">. </w:t>
            </w:r>
          </w:p>
          <w:p w14:paraId="5A01DD2B" w14:textId="77777777" w:rsidR="003B667A" w:rsidRPr="003F3E90" w:rsidRDefault="003B667A" w:rsidP="00C95B41">
            <w:pPr>
              <w:pStyle w:val="Arial9"/>
              <w:ind w:left="340" w:hanging="340"/>
              <w:rPr>
                <w:lang w:val="en-GB"/>
              </w:rPr>
            </w:pPr>
            <w:r w:rsidRPr="003F3E90">
              <w:rPr>
                <w:lang w:val="en-GB"/>
              </w:rPr>
              <w:tab/>
            </w: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5F3F0E">
              <w:rPr>
                <w:lang w:val="en-GB"/>
              </w:rPr>
              <w:t>Yes</w:t>
            </w:r>
            <w:r w:rsidRPr="003F3E90">
              <w:rPr>
                <w:lang w:val="en-GB"/>
              </w:rPr>
              <w:tab/>
            </w:r>
            <w:r w:rsidRPr="003F3E90">
              <w:rPr>
                <w:lang w:val="en-GB"/>
              </w:rPr>
              <w:fldChar w:fldCharType="begin">
                <w:ffData>
                  <w:name w:val="Valinta1"/>
                  <w:enabled/>
                  <w:calcOnExit w:val="0"/>
                  <w:checkBox>
                    <w:size w:val="24"/>
                    <w:default w:val="0"/>
                  </w:checkBox>
                </w:ffData>
              </w:fldChar>
            </w:r>
            <w:r w:rsidRPr="003F3E90">
              <w:rPr>
                <w:lang w:val="en-GB"/>
              </w:rPr>
              <w:instrText xml:space="preserve"> FORMCHECKBOX </w:instrText>
            </w:r>
            <w:r w:rsidRPr="003F3E90">
              <w:rPr>
                <w:lang w:val="en-GB"/>
              </w:rPr>
            </w:r>
            <w:r w:rsidRPr="003F3E90">
              <w:rPr>
                <w:lang w:val="en-GB"/>
              </w:rPr>
              <w:fldChar w:fldCharType="end"/>
            </w:r>
            <w:r w:rsidRPr="003F3E90">
              <w:rPr>
                <w:lang w:val="en-GB"/>
              </w:rPr>
              <w:t xml:space="preserve"> </w:t>
            </w:r>
            <w:r w:rsidR="005F3F0E">
              <w:rPr>
                <w:lang w:val="en-GB"/>
              </w:rPr>
              <w:t>No</w:t>
            </w:r>
          </w:p>
          <w:p w14:paraId="148EACF7" w14:textId="77777777" w:rsidR="003B667A" w:rsidRPr="003F3E90" w:rsidRDefault="003B667A" w:rsidP="00C95B41">
            <w:pPr>
              <w:pStyle w:val="Arial9"/>
              <w:ind w:left="340" w:hanging="340"/>
              <w:rPr>
                <w:lang w:val="en-GB"/>
              </w:rPr>
            </w:pPr>
          </w:p>
          <w:p w14:paraId="408E3A40" w14:textId="77777777" w:rsidR="003B667A" w:rsidRPr="003F3E90" w:rsidRDefault="003B667A" w:rsidP="00C95B41">
            <w:pPr>
              <w:pStyle w:val="Arial9"/>
              <w:ind w:left="340" w:hanging="340"/>
              <w:rPr>
                <w:lang w:val="en-GB"/>
              </w:rPr>
            </w:pPr>
            <w:r w:rsidRPr="003F3E90">
              <w:rPr>
                <w:lang w:val="en-GB"/>
              </w:rPr>
              <w:tab/>
            </w:r>
            <w:r w:rsidR="005F3F0E" w:rsidRPr="005F3F0E">
              <w:rPr>
                <w:lang w:val="en-GB"/>
              </w:rPr>
              <w:t>Consent to notification and processing means that the TE Office's enquiries and requests for supplementary information on matter can be requested and the decision sent electronically</w:t>
            </w:r>
            <w:r w:rsidRPr="003F3E90">
              <w:rPr>
                <w:lang w:val="en-GB"/>
              </w:rPr>
              <w:t>.</w:t>
            </w:r>
          </w:p>
        </w:tc>
      </w:tr>
      <w:tr w:rsidR="003E6FDD" w:rsidRPr="003F3E90" w14:paraId="672EDA46" w14:textId="77777777" w:rsidTr="00BA03B2">
        <w:tblPrEx>
          <w:tblBorders>
            <w:insideH w:val="none" w:sz="0" w:space="0" w:color="auto"/>
            <w:insideV w:val="none" w:sz="0" w:space="0" w:color="auto"/>
          </w:tblBorders>
          <w:tblLook w:val="04A0" w:firstRow="1" w:lastRow="0" w:firstColumn="1" w:lastColumn="0" w:noHBand="0" w:noVBand="1"/>
        </w:tblPrEx>
        <w:trPr>
          <w:trHeight w:hRule="exact" w:val="1134"/>
        </w:trPr>
        <w:tc>
          <w:tcPr>
            <w:tcW w:w="3448" w:type="dxa"/>
            <w:vMerge w:val="restart"/>
            <w:tcBorders>
              <w:top w:val="single" w:sz="4" w:space="0" w:color="auto"/>
              <w:left w:val="single" w:sz="12" w:space="0" w:color="auto"/>
              <w:bottom w:val="single" w:sz="12" w:space="0" w:color="auto"/>
              <w:right w:val="single" w:sz="4" w:space="0" w:color="auto"/>
            </w:tcBorders>
            <w:hideMark/>
          </w:tcPr>
          <w:p w14:paraId="3CAEC436" w14:textId="77777777" w:rsidR="003E6FDD" w:rsidRPr="003F3E90" w:rsidRDefault="00706831">
            <w:pPr>
              <w:pStyle w:val="Arial9"/>
              <w:rPr>
                <w:lang w:val="en-GB"/>
              </w:rPr>
            </w:pPr>
            <w:r w:rsidRPr="003F3E90">
              <w:rPr>
                <w:lang w:val="en-GB"/>
              </w:rPr>
              <w:t>P</w:t>
            </w:r>
            <w:r w:rsidR="005F3F0E">
              <w:rPr>
                <w:lang w:val="en-GB"/>
              </w:rPr>
              <w:t>lace and date</w:t>
            </w:r>
          </w:p>
          <w:p w14:paraId="17AA16B3" w14:textId="77777777" w:rsidR="003E6FDD" w:rsidRPr="003F3E90" w:rsidRDefault="003E6FDD">
            <w:pPr>
              <w:pStyle w:val="Lomakekentta"/>
              <w:rPr>
                <w:lang w:val="en-GB"/>
              </w:rPr>
            </w:pPr>
            <w:r w:rsidRPr="003F3E90">
              <w:rPr>
                <w:lang w:val="en-GB"/>
              </w:rPr>
              <w:fldChar w:fldCharType="begin">
                <w:ffData>
                  <w:name w:val="Teksti10"/>
                  <w:enabled/>
                  <w:calcOnExit w:val="0"/>
                  <w:textInput/>
                </w:ffData>
              </w:fldChar>
            </w:r>
            <w:bookmarkStart w:id="23" w:name="Teksti10"/>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23"/>
          </w:p>
        </w:tc>
        <w:tc>
          <w:tcPr>
            <w:tcW w:w="6897" w:type="dxa"/>
            <w:gridSpan w:val="2"/>
            <w:tcBorders>
              <w:top w:val="single" w:sz="4" w:space="0" w:color="auto"/>
              <w:left w:val="single" w:sz="4" w:space="0" w:color="auto"/>
              <w:bottom w:val="nil"/>
              <w:right w:val="single" w:sz="12" w:space="0" w:color="auto"/>
            </w:tcBorders>
            <w:hideMark/>
          </w:tcPr>
          <w:p w14:paraId="733584A6" w14:textId="77777777" w:rsidR="003E6FDD" w:rsidRPr="003F3E90" w:rsidRDefault="005F3F0E">
            <w:pPr>
              <w:pStyle w:val="Arial9"/>
              <w:rPr>
                <w:lang w:val="en-GB"/>
              </w:rPr>
            </w:pPr>
            <w:r>
              <w:rPr>
                <w:lang w:val="en-GB"/>
              </w:rPr>
              <w:t>Signature</w:t>
            </w:r>
          </w:p>
        </w:tc>
      </w:tr>
      <w:tr w:rsidR="003E6FDD" w:rsidRPr="003F3E90" w14:paraId="34B0E23F" w14:textId="77777777" w:rsidTr="00E519FA">
        <w:tblPrEx>
          <w:tblBorders>
            <w:insideH w:val="none" w:sz="0" w:space="0" w:color="auto"/>
            <w:insideV w:val="none" w:sz="0" w:space="0" w:color="auto"/>
          </w:tblBorders>
          <w:tblLook w:val="04A0" w:firstRow="1" w:lastRow="0" w:firstColumn="1" w:lastColumn="0" w:noHBand="0" w:noVBand="1"/>
        </w:tblPrEx>
        <w:trPr>
          <w:trHeight w:hRule="exact" w:val="284"/>
        </w:trPr>
        <w:tc>
          <w:tcPr>
            <w:tcW w:w="3448" w:type="dxa"/>
            <w:vMerge/>
            <w:tcBorders>
              <w:top w:val="single" w:sz="12" w:space="0" w:color="auto"/>
              <w:left w:val="single" w:sz="12" w:space="0" w:color="auto"/>
              <w:bottom w:val="single" w:sz="12" w:space="0" w:color="auto"/>
              <w:right w:val="single" w:sz="4" w:space="0" w:color="auto"/>
            </w:tcBorders>
            <w:vAlign w:val="center"/>
            <w:hideMark/>
          </w:tcPr>
          <w:p w14:paraId="0B78A6F2" w14:textId="77777777" w:rsidR="003E6FDD" w:rsidRPr="003F3E90" w:rsidRDefault="003E6FDD">
            <w:pPr>
              <w:rPr>
                <w:rFonts w:ascii="Times New Roman" w:hAnsi="Times New Roman"/>
                <w:b/>
                <w:noProof/>
                <w:szCs w:val="24"/>
                <w:lang w:val="en-GB"/>
              </w:rPr>
            </w:pPr>
          </w:p>
        </w:tc>
        <w:tc>
          <w:tcPr>
            <w:tcW w:w="1763" w:type="dxa"/>
            <w:tcBorders>
              <w:top w:val="nil"/>
              <w:left w:val="single" w:sz="4" w:space="0" w:color="auto"/>
              <w:bottom w:val="single" w:sz="12" w:space="0" w:color="auto"/>
              <w:right w:val="nil"/>
            </w:tcBorders>
            <w:vAlign w:val="bottom"/>
            <w:hideMark/>
          </w:tcPr>
          <w:p w14:paraId="2EA93A87" w14:textId="77777777" w:rsidR="003E6FDD" w:rsidRPr="003F3E90" w:rsidRDefault="00E519FA">
            <w:pPr>
              <w:pStyle w:val="Arial9"/>
              <w:rPr>
                <w:lang w:val="en-GB"/>
              </w:rPr>
            </w:pPr>
            <w:r w:rsidRPr="003F3E90">
              <w:rPr>
                <w:lang w:val="en-GB"/>
              </w:rPr>
              <w:t>N</w:t>
            </w:r>
            <w:r w:rsidR="005F3F0E">
              <w:rPr>
                <w:lang w:val="en-GB"/>
              </w:rPr>
              <w:t>ame clarification</w:t>
            </w:r>
          </w:p>
        </w:tc>
        <w:tc>
          <w:tcPr>
            <w:tcW w:w="5134" w:type="dxa"/>
            <w:tcBorders>
              <w:top w:val="nil"/>
              <w:left w:val="nil"/>
              <w:bottom w:val="single" w:sz="12" w:space="0" w:color="auto"/>
              <w:right w:val="single" w:sz="12" w:space="0" w:color="auto"/>
            </w:tcBorders>
            <w:vAlign w:val="bottom"/>
            <w:hideMark/>
          </w:tcPr>
          <w:p w14:paraId="2D3711C1" w14:textId="77777777" w:rsidR="003E6FDD" w:rsidRPr="003F3E90" w:rsidRDefault="003E6FDD">
            <w:pPr>
              <w:pStyle w:val="Lomakekentta"/>
              <w:rPr>
                <w:lang w:val="en-GB"/>
              </w:rPr>
            </w:pPr>
            <w:r w:rsidRPr="003F3E90">
              <w:rPr>
                <w:lang w:val="en-GB"/>
              </w:rPr>
              <w:fldChar w:fldCharType="begin">
                <w:ffData>
                  <w:name w:val="Teksti9"/>
                  <w:enabled/>
                  <w:calcOnExit w:val="0"/>
                  <w:textInput/>
                </w:ffData>
              </w:fldChar>
            </w:r>
            <w:bookmarkStart w:id="24" w:name="Teksti9"/>
            <w:r w:rsidRPr="003F3E90">
              <w:rPr>
                <w:lang w:val="en-GB"/>
              </w:rPr>
              <w:instrText xml:space="preserve"> FORMTEXT </w:instrText>
            </w:r>
            <w:r w:rsidRPr="003F3E90">
              <w:rPr>
                <w:lang w:val="en-GB"/>
              </w:rPr>
            </w:r>
            <w:r w:rsidRPr="003F3E90">
              <w:rPr>
                <w:lang w:val="en-GB"/>
              </w:rPr>
              <w:fldChar w:fldCharType="separate"/>
            </w:r>
            <w:r w:rsidRPr="003F3E90">
              <w:rPr>
                <w:lang w:val="en-GB"/>
              </w:rPr>
              <w:t> </w:t>
            </w:r>
            <w:r w:rsidRPr="003F3E90">
              <w:rPr>
                <w:lang w:val="en-GB"/>
              </w:rPr>
              <w:t> </w:t>
            </w:r>
            <w:r w:rsidRPr="003F3E90">
              <w:rPr>
                <w:lang w:val="en-GB"/>
              </w:rPr>
              <w:t> </w:t>
            </w:r>
            <w:r w:rsidRPr="003F3E90">
              <w:rPr>
                <w:lang w:val="en-GB"/>
              </w:rPr>
              <w:t> </w:t>
            </w:r>
            <w:r w:rsidRPr="003F3E90">
              <w:rPr>
                <w:lang w:val="en-GB"/>
              </w:rPr>
              <w:t> </w:t>
            </w:r>
            <w:r w:rsidRPr="003F3E90">
              <w:rPr>
                <w:lang w:val="en-GB"/>
              </w:rPr>
              <w:fldChar w:fldCharType="end"/>
            </w:r>
            <w:bookmarkEnd w:id="24"/>
          </w:p>
        </w:tc>
      </w:tr>
    </w:tbl>
    <w:p w14:paraId="00E44928" w14:textId="77777777" w:rsidR="009369BA" w:rsidRPr="003F3E90" w:rsidRDefault="009369BA" w:rsidP="00706831">
      <w:pPr>
        <w:pStyle w:val="Arial10Lihavoitu"/>
        <w:rPr>
          <w:lang w:val="en-GB"/>
        </w:rPr>
      </w:pPr>
    </w:p>
    <w:p w14:paraId="50D734D5" w14:textId="77777777" w:rsidR="009369BA" w:rsidRPr="003F3E90" w:rsidRDefault="009369BA" w:rsidP="00706831">
      <w:pPr>
        <w:pStyle w:val="Arial10Lihavoitu"/>
        <w:rPr>
          <w:lang w:val="en-GB"/>
        </w:rPr>
      </w:pPr>
    </w:p>
    <w:p w14:paraId="6B12BD26" w14:textId="77777777" w:rsidR="008766C0" w:rsidRPr="003F3E90" w:rsidRDefault="003E0433" w:rsidP="00046355">
      <w:pPr>
        <w:pStyle w:val="Ohjeenotsikko1"/>
        <w:rPr>
          <w:lang w:val="en-GB"/>
        </w:rPr>
      </w:pPr>
      <w:r w:rsidRPr="003F3E90">
        <w:rPr>
          <w:lang w:val="en-GB"/>
        </w:rPr>
        <w:br w:type="page"/>
      </w:r>
      <w:r w:rsidR="00046355" w:rsidRPr="00046355">
        <w:rPr>
          <w:lang w:val="en-GB"/>
        </w:rPr>
        <w:lastRenderedPageBreak/>
        <w:t>Annex</w:t>
      </w:r>
      <w:r w:rsidR="008766C0" w:rsidRPr="003F3E90">
        <w:rPr>
          <w:lang w:val="en-GB"/>
        </w:rPr>
        <w:t>1:</w:t>
      </w:r>
    </w:p>
    <w:p w14:paraId="48EF4414" w14:textId="77777777" w:rsidR="00A74EE6" w:rsidRPr="003F3E90" w:rsidRDefault="00046355" w:rsidP="00046355">
      <w:pPr>
        <w:pStyle w:val="Ohjeenotsikko1"/>
        <w:rPr>
          <w:lang w:val="en-GB"/>
        </w:rPr>
      </w:pPr>
      <w:r w:rsidRPr="00046355">
        <w:rPr>
          <w:lang w:val="en-GB"/>
        </w:rPr>
        <w:t>Information about de minimis support</w:t>
      </w:r>
    </w:p>
    <w:p w14:paraId="1E13950D" w14:textId="77777777" w:rsidR="00046355" w:rsidRPr="00046355" w:rsidRDefault="00046355" w:rsidP="00046355">
      <w:pPr>
        <w:pStyle w:val="Ohjeenteksti"/>
        <w:rPr>
          <w:lang w:val="en-GB"/>
        </w:rPr>
      </w:pPr>
      <w:r w:rsidRPr="00046355">
        <w:rPr>
          <w:lang w:val="en-GB"/>
        </w:rPr>
        <w:t xml:space="preserve">De minimis aid refers to aid within the meaning of Commission Regulation (EU) No. 1407/2013 on the application of Articles 107 and 108 of the Treaty on the Functioning of the European Union to de minimis aid. An employer engaged in business activities may receive de minimis aid of up to EUR 200,000 over a period of three tax years (the current and two previous tax years). The maximum amount mentioned above shall </w:t>
      </w:r>
      <w:proofErr w:type="gramStart"/>
      <w:r w:rsidRPr="00046355">
        <w:rPr>
          <w:lang w:val="en-GB"/>
        </w:rPr>
        <w:t>take into account</w:t>
      </w:r>
      <w:proofErr w:type="gramEnd"/>
      <w:r w:rsidRPr="00046355">
        <w:rPr>
          <w:lang w:val="en-GB"/>
        </w:rPr>
        <w:t xml:space="preserve"> the financing granted by all the different authorities as de minimis aid for the period concerned. In principle, the aid may be intended for any costs incurred by the company, provided that all de minimis aid received by the company from different sources over a period of three tax years does not exceed the limit of EUR 200,000.</w:t>
      </w:r>
    </w:p>
    <w:p w14:paraId="7049C8C5" w14:textId="77777777" w:rsidR="00046355" w:rsidRPr="00046355" w:rsidRDefault="00046355" w:rsidP="00046355">
      <w:pPr>
        <w:pStyle w:val="Ohjeenteksti"/>
        <w:rPr>
          <w:lang w:val="en-GB"/>
        </w:rPr>
      </w:pPr>
      <w:r w:rsidRPr="00046355">
        <w:rPr>
          <w:lang w:val="en-GB"/>
        </w:rPr>
        <w:t>As an exception to the general rule, de minimis aid may only be granted in a limited manner to the following sectors:</w:t>
      </w:r>
    </w:p>
    <w:p w14:paraId="59A81E7B" w14:textId="77777777" w:rsidR="00046355" w:rsidRPr="00046355" w:rsidRDefault="00046355" w:rsidP="00046355">
      <w:pPr>
        <w:pStyle w:val="Ohjeenteksti"/>
        <w:numPr>
          <w:ilvl w:val="0"/>
          <w:numId w:val="10"/>
        </w:numPr>
        <w:rPr>
          <w:lang w:val="en-GB"/>
        </w:rPr>
      </w:pPr>
      <w:r w:rsidRPr="00046355">
        <w:rPr>
          <w:lang w:val="en-GB"/>
        </w:rPr>
        <w:t>the maximum amount for the fishing and aquaculture sector is EUR 30,000 (Commission Regulation (EU) No. 717/2014)</w:t>
      </w:r>
    </w:p>
    <w:p w14:paraId="21A64AB3" w14:textId="77777777" w:rsidR="00046355" w:rsidRPr="00046355" w:rsidRDefault="00046355" w:rsidP="00046355">
      <w:pPr>
        <w:pStyle w:val="Ohjeenteksti"/>
        <w:numPr>
          <w:ilvl w:val="0"/>
          <w:numId w:val="10"/>
        </w:numPr>
        <w:rPr>
          <w:lang w:val="en-GB"/>
        </w:rPr>
      </w:pPr>
      <w:r w:rsidRPr="00046355">
        <w:rPr>
          <w:lang w:val="en-GB"/>
        </w:rPr>
        <w:t>the maximum amount for primary agricultural production is EUR 20,000 (Commission Regulation (EU) No. 2019/316)</w:t>
      </w:r>
    </w:p>
    <w:p w14:paraId="038C6BBB" w14:textId="77777777" w:rsidR="00046355" w:rsidRPr="00046355" w:rsidRDefault="00046355" w:rsidP="00046355">
      <w:pPr>
        <w:pStyle w:val="Ohjeenteksti"/>
        <w:numPr>
          <w:ilvl w:val="0"/>
          <w:numId w:val="10"/>
        </w:numPr>
        <w:rPr>
          <w:lang w:val="en-GB"/>
        </w:rPr>
      </w:pPr>
      <w:r w:rsidRPr="00046355">
        <w:rPr>
          <w:lang w:val="en-GB"/>
        </w:rPr>
        <w:t>in the sector of road passenger transport, the maximum amount of de minimis aid is EUR 200,000 (Commission Regulation (EU) No. 1407/2013), but EUR 100,000 per three tax years for companies transporting goods by road on behalf of others (Commission Regulation (EU) No. 1407/2013)</w:t>
      </w:r>
    </w:p>
    <w:p w14:paraId="3D0D88FA" w14:textId="77777777" w:rsidR="00046355" w:rsidRPr="00046355" w:rsidRDefault="00046355" w:rsidP="00046355">
      <w:pPr>
        <w:pStyle w:val="Ohjeenteksti"/>
        <w:rPr>
          <w:lang w:val="en-GB"/>
        </w:rPr>
      </w:pPr>
      <w:r w:rsidRPr="00046355">
        <w:rPr>
          <w:lang w:val="en-GB"/>
        </w:rPr>
        <w:t>De minimis aid cannot be granted at all for 1) export promotion or export related subsidies, 2) for activities favouring domestic products at the expense of imported products and 3) for the purchase of vehicles for the carriage of goods by road for the benefit of others (Commission Regulation (EU) No. 1407/2013). The beneficiary is responsible for ensuring that the total amount of de minimis aid granted by various parties (</w:t>
      </w:r>
      <w:proofErr w:type="gramStart"/>
      <w:r w:rsidRPr="00046355">
        <w:rPr>
          <w:lang w:val="en-GB"/>
        </w:rPr>
        <w:t>e.g.</w:t>
      </w:r>
      <w:proofErr w:type="gramEnd"/>
      <w:r w:rsidRPr="00046355">
        <w:rPr>
          <w:lang w:val="en-GB"/>
        </w:rPr>
        <w:t xml:space="preserve"> ministries, the authorities under them, Finnvera Oyj, municipalities, Regional Councils) does not exceed the above-mentioned maximum amounts. The de minimis aid is mentioned in the aid decision.</w:t>
      </w:r>
    </w:p>
    <w:p w14:paraId="4B4CA075" w14:textId="77777777" w:rsidR="00046355" w:rsidRPr="00046355" w:rsidRDefault="00046355" w:rsidP="00046355">
      <w:pPr>
        <w:pStyle w:val="Ohjeenteksti"/>
        <w:rPr>
          <w:lang w:val="en-GB"/>
        </w:rPr>
      </w:pPr>
      <w:r w:rsidRPr="00046355">
        <w:rPr>
          <w:lang w:val="en-GB"/>
        </w:rPr>
        <w:t>A person working as an entrepreneur may also participate in labour market training together with their employees. In this case, the share of the purchase price of entrepreneur training paid by the TE Office is de minimis aid.</w:t>
      </w:r>
    </w:p>
    <w:p w14:paraId="55B486D6" w14:textId="77777777" w:rsidR="00046355" w:rsidRPr="00046355" w:rsidRDefault="00046355" w:rsidP="00046355">
      <w:pPr>
        <w:pStyle w:val="Ohjeenteksti"/>
        <w:rPr>
          <w:lang w:val="en-GB"/>
        </w:rPr>
      </w:pPr>
      <w:r w:rsidRPr="00046355">
        <w:rPr>
          <w:lang w:val="en-GB"/>
        </w:rPr>
        <w:t>If the entrepreneur participates in labour market training implemented as joint purchase training, the entrepreneur must submit a report before the procurement decision is made, detailing the total amount of de minimis aid received by the company or entrepreneur in question during the ongoing and previous two tax years.</w:t>
      </w:r>
    </w:p>
    <w:p w14:paraId="09A5B3E2" w14:textId="77777777" w:rsidR="00A74EE6" w:rsidRPr="003F3E90" w:rsidRDefault="00046355" w:rsidP="00046355">
      <w:pPr>
        <w:pStyle w:val="Ohjeenteksti"/>
        <w:rPr>
          <w:lang w:val="en-GB"/>
        </w:rPr>
      </w:pPr>
      <w:r w:rsidRPr="00046355">
        <w:rPr>
          <w:lang w:val="en-GB"/>
        </w:rPr>
        <w:t>The tax year is a calendar year or, if the accounting period referred to in the Accounting Act (1336/1997) is not a calendar year, the accounting period(s) that have ended during the calendar year. The accounting period is usually 12 months. In the case of double-entry accounting, the accounting period may consist of a 12-month period other than the calendar year. The accounting period of companies and entrepreneurs using single-entry accounting is always the calendar year. The first accounting period starts from the date on which the company is established. When the operations start, the length of the accounting period may be longer or shorter than 12 months. However, the maximum length of the accounting period is 18 months. In the case of single-entry accounting, however, the maximum length of the accounting period is 12 months.</w:t>
      </w:r>
    </w:p>
    <w:p w14:paraId="34F2AD69" w14:textId="77777777" w:rsidR="008766C0" w:rsidRPr="003F3E90" w:rsidRDefault="00A47F0E" w:rsidP="00046355">
      <w:pPr>
        <w:pStyle w:val="Ohjeenotsikko1"/>
        <w:rPr>
          <w:lang w:val="en-GB"/>
        </w:rPr>
      </w:pPr>
      <w:r w:rsidRPr="003F3E90">
        <w:rPr>
          <w:lang w:val="en-GB"/>
        </w:rPr>
        <w:br w:type="page"/>
      </w:r>
      <w:r w:rsidR="00046355">
        <w:rPr>
          <w:lang w:val="en-GB"/>
        </w:rPr>
        <w:lastRenderedPageBreak/>
        <w:t>Annex</w:t>
      </w:r>
      <w:r w:rsidR="008766C0" w:rsidRPr="003F3E90">
        <w:rPr>
          <w:lang w:val="en-GB"/>
        </w:rPr>
        <w:t xml:space="preserve"> 2:</w:t>
      </w:r>
    </w:p>
    <w:p w14:paraId="5CF3537C" w14:textId="77777777" w:rsidR="00A47F0E" w:rsidRPr="003F3E90" w:rsidRDefault="00046355" w:rsidP="00046355">
      <w:pPr>
        <w:pStyle w:val="Ohjeenotsikko1"/>
        <w:rPr>
          <w:lang w:val="en-GB"/>
        </w:rPr>
      </w:pPr>
      <w:r w:rsidRPr="00046355">
        <w:rPr>
          <w:lang w:val="en-GB"/>
        </w:rPr>
        <w:t>Report on sanctions</w:t>
      </w:r>
      <w:r>
        <w:rPr>
          <w:lang w:val="en-GB"/>
        </w:rPr>
        <w:t xml:space="preserve"> </w:t>
      </w:r>
      <w:r w:rsidR="00A47F0E" w:rsidRPr="003F3E90">
        <w:rPr>
          <w:lang w:val="en-GB"/>
        </w:rPr>
        <w:t xml:space="preserve"> </w:t>
      </w:r>
    </w:p>
    <w:p w14:paraId="7DD69AAE" w14:textId="77777777" w:rsidR="00046355" w:rsidRPr="00046355" w:rsidRDefault="00046355" w:rsidP="00046355">
      <w:pPr>
        <w:pStyle w:val="Ohjeenteksti"/>
        <w:rPr>
          <w:lang w:val="en-GB"/>
        </w:rPr>
      </w:pPr>
      <w:r w:rsidRPr="00046355">
        <w:rPr>
          <w:lang w:val="en-GB"/>
        </w:rPr>
        <w:t xml:space="preserve">On 21 March 2022, the Ministry of Finance issued </w:t>
      </w:r>
      <w:hyperlink r:id="rId9" w:history="1">
        <w:r w:rsidRPr="00046355">
          <w:rPr>
            <w:rStyle w:val="Hyperlinkki"/>
            <w:lang w:val="en-GB"/>
          </w:rPr>
          <w:t>a guidance letter</w:t>
        </w:r>
      </w:hyperlink>
      <w:r w:rsidRPr="00046355">
        <w:rPr>
          <w:lang w:val="en-GB"/>
        </w:rPr>
        <w:t xml:space="preserve"> to government agencies and institutions. The purpose of the letter is to clarify the information and legal basis of the situation caused by the war in Ukraine, as well as the implementation of the sanctions imposed, and to steer to a uniform procedure in government agencies </w:t>
      </w:r>
      <w:proofErr w:type="gramStart"/>
      <w:r w:rsidRPr="00046355">
        <w:rPr>
          <w:lang w:val="en-GB"/>
        </w:rPr>
        <w:t>with regard to</w:t>
      </w:r>
      <w:proofErr w:type="gramEnd"/>
      <w:r w:rsidRPr="00046355">
        <w:rPr>
          <w:lang w:val="en-GB"/>
        </w:rPr>
        <w:t xml:space="preserve"> the planning and guidance of operations.</w:t>
      </w:r>
    </w:p>
    <w:p w14:paraId="2CF8EEDD" w14:textId="77777777" w:rsidR="00046355" w:rsidRPr="00046355" w:rsidRDefault="00046355" w:rsidP="00046355">
      <w:pPr>
        <w:pStyle w:val="Ohjeenteksti"/>
        <w:rPr>
          <w:lang w:val="en-GB"/>
        </w:rPr>
      </w:pPr>
      <w:r w:rsidRPr="00046355">
        <w:rPr>
          <w:lang w:val="en-GB"/>
        </w:rPr>
        <w:t xml:space="preserve">EU Regulation 269/2014 on personal sanctions contains a list of natural persons and legal persons, </w:t>
      </w:r>
      <w:proofErr w:type="gramStart"/>
      <w:r w:rsidRPr="00046355">
        <w:rPr>
          <w:lang w:val="en-GB"/>
        </w:rPr>
        <w:t>entities</w:t>
      </w:r>
      <w:proofErr w:type="gramEnd"/>
      <w:r w:rsidRPr="00046355">
        <w:rPr>
          <w:lang w:val="en-GB"/>
        </w:rPr>
        <w:t xml:space="preserve"> and bodies whose assets have been frozen. Public procurement is suitable for the article stating that funds and economic resources must not be made available to persons subject to sanctions. The Regulation prohibits any form of assets (</w:t>
      </w:r>
      <w:proofErr w:type="gramStart"/>
      <w:r w:rsidRPr="00046355">
        <w:rPr>
          <w:lang w:val="en-GB"/>
        </w:rPr>
        <w:t>i.e.</w:t>
      </w:r>
      <w:proofErr w:type="gramEnd"/>
      <w:r w:rsidRPr="00046355">
        <w:rPr>
          <w:lang w:val="en-GB"/>
        </w:rPr>
        <w:t xml:space="preserve"> the transfer, directly or indirectly, of any fixed or movable, tangible or intangible assets of economic value) to an entity listed in the Sanctions Regulation.</w:t>
      </w:r>
    </w:p>
    <w:p w14:paraId="64F04C41" w14:textId="77777777" w:rsidR="00046355" w:rsidRPr="00046355" w:rsidRDefault="00046355" w:rsidP="00046355">
      <w:pPr>
        <w:pStyle w:val="Ohjeenteksti"/>
        <w:rPr>
          <w:lang w:val="en-GB"/>
        </w:rPr>
      </w:pPr>
      <w:r w:rsidRPr="00046355">
        <w:rPr>
          <w:lang w:val="en-GB"/>
        </w:rPr>
        <w:t xml:space="preserve">No payments should be made to the listed person or entity. In addition, no funds or financial resources should be relinquished indirectly to the listed person or entity. Indirect relinquishment shall be subject to whenever, for example, funds are handed over in the first instance to another unlisted entity; </w:t>
      </w:r>
      <w:proofErr w:type="gramStart"/>
      <w:r w:rsidRPr="00046355">
        <w:rPr>
          <w:lang w:val="en-GB"/>
        </w:rPr>
        <w:t>nevertheless</w:t>
      </w:r>
      <w:proofErr w:type="gramEnd"/>
      <w:r w:rsidRPr="00046355">
        <w:rPr>
          <w:lang w:val="en-GB"/>
        </w:rPr>
        <w:t xml:space="preserve"> in such manner that they are made available to a listed entity in one way or another or for utilisation. </w:t>
      </w:r>
      <w:r w:rsidRPr="00046355">
        <w:rPr>
          <w:b/>
          <w:bCs/>
          <w:lang w:val="en-GB"/>
        </w:rPr>
        <w:t>In practice, this means that companies owned or controlled by sanctioned entities cannot obtain goods or services, nor make a contractual payment, even if the agreement has been concluded before the sanctions were imposed.</w:t>
      </w:r>
      <w:r w:rsidRPr="00046355">
        <w:rPr>
          <w:lang w:val="en-GB"/>
        </w:rPr>
        <w:t xml:space="preserve"> Banks shall also monitor this in, for example, the transfer of payments.</w:t>
      </w:r>
    </w:p>
    <w:p w14:paraId="71AA4DC0" w14:textId="77777777" w:rsidR="00A47F0E" w:rsidRPr="00046355" w:rsidRDefault="00046355" w:rsidP="00046355">
      <w:pPr>
        <w:pStyle w:val="Ohjeenteksti"/>
        <w:rPr>
          <w:b/>
          <w:bCs/>
          <w:lang w:val="en-GB"/>
        </w:rPr>
      </w:pPr>
      <w:r w:rsidRPr="00046355">
        <w:rPr>
          <w:b/>
          <w:bCs/>
          <w:lang w:val="en-GB"/>
        </w:rPr>
        <w:t xml:space="preserve">In the case of joint procurement, it may be considered that financial resources are indirectly transferred to the contracting employer undertaking. For this reason, the employer must provide a declaration in the employer's proposal that it is not subject to the sanctions. </w:t>
      </w:r>
    </w:p>
    <w:p w14:paraId="2D75AD6C" w14:textId="77777777" w:rsidR="00A47F0E" w:rsidRPr="003F3E90" w:rsidRDefault="00B2247A" w:rsidP="00A47F0E">
      <w:pPr>
        <w:pStyle w:val="Ohjeenotsikko2"/>
        <w:rPr>
          <w:lang w:val="en-GB"/>
        </w:rPr>
      </w:pPr>
      <w:r w:rsidRPr="00B2247A">
        <w:rPr>
          <w:lang w:val="en-GB"/>
        </w:rPr>
        <w:t>Employer's declaration of sanctions</w:t>
      </w:r>
      <w:r w:rsidR="00A47F0E" w:rsidRPr="003F3E90">
        <w:rPr>
          <w:lang w:val="en-GB"/>
        </w:rPr>
        <w:t xml:space="preserve"> </w:t>
      </w:r>
    </w:p>
    <w:p w14:paraId="168AC6A7" w14:textId="77777777" w:rsidR="00A47F0E" w:rsidRPr="003F3E90" w:rsidRDefault="00A47F0E" w:rsidP="00A47F0E">
      <w:pPr>
        <w:pStyle w:val="Ohjeenteksti"/>
        <w:rPr>
          <w:lang w:val="en-GB"/>
        </w:rPr>
      </w:pPr>
      <w:r w:rsidRPr="003F3E90">
        <w:rPr>
          <w:lang w:val="en-GB"/>
        </w:rPr>
        <w:t xml:space="preserve">1. </w:t>
      </w:r>
      <w:r w:rsidR="00B2247A" w:rsidRPr="00B2247A">
        <w:rPr>
          <w:lang w:val="en-GB"/>
        </w:rPr>
        <w:t>The European Union and/or UN have imposed and may in future impose sanctions through legislation and/or decisions of their institutions. The employer declares that:</w:t>
      </w:r>
      <w:r w:rsidR="00B2247A">
        <w:rPr>
          <w:lang w:val="en-GB"/>
        </w:rPr>
        <w:t xml:space="preserve"> </w:t>
      </w:r>
    </w:p>
    <w:p w14:paraId="64F3B3E8" w14:textId="77777777" w:rsidR="00A47F0E" w:rsidRPr="003F3E90" w:rsidRDefault="00B2247A" w:rsidP="00A47F0E">
      <w:pPr>
        <w:pStyle w:val="Ohjeenteksti"/>
        <w:numPr>
          <w:ilvl w:val="0"/>
          <w:numId w:val="7"/>
        </w:numPr>
        <w:ind w:left="2384"/>
        <w:rPr>
          <w:lang w:val="en-GB"/>
        </w:rPr>
      </w:pPr>
      <w:r w:rsidRPr="00B2247A">
        <w:rPr>
          <w:lang w:val="en-GB"/>
        </w:rPr>
        <w:t>the sanctions referred to above have not been imposed</w:t>
      </w:r>
      <w:r w:rsidR="00A47F0E" w:rsidRPr="003F3E90">
        <w:rPr>
          <w:lang w:val="en-GB"/>
        </w:rPr>
        <w:t xml:space="preserve"> </w:t>
      </w:r>
      <w:r w:rsidR="00A47F0E" w:rsidRPr="003F3E90">
        <w:rPr>
          <w:rStyle w:val="Loppuviitteenviite"/>
          <w:lang w:val="en-GB"/>
        </w:rPr>
        <w:endnoteReference w:id="1"/>
      </w:r>
      <w:r w:rsidR="00A47F0E" w:rsidRPr="003F3E90">
        <w:rPr>
          <w:lang w:val="en-GB"/>
        </w:rPr>
        <w:t xml:space="preserve"> </w:t>
      </w:r>
    </w:p>
    <w:p w14:paraId="7449B0CE" w14:textId="77777777" w:rsidR="00A47F0E" w:rsidRPr="003F3E90" w:rsidRDefault="00B2247A" w:rsidP="00A47F0E">
      <w:pPr>
        <w:pStyle w:val="Ohjeenteksti"/>
        <w:numPr>
          <w:ilvl w:val="0"/>
          <w:numId w:val="8"/>
        </w:numPr>
        <w:ind w:left="3104"/>
        <w:rPr>
          <w:lang w:val="en-GB"/>
        </w:rPr>
      </w:pPr>
      <w:r w:rsidRPr="00B2247A">
        <w:rPr>
          <w:lang w:val="en-GB"/>
        </w:rPr>
        <w:t>on the employer,</w:t>
      </w:r>
      <w:r>
        <w:rPr>
          <w:lang w:val="en-GB"/>
        </w:rPr>
        <w:t xml:space="preserve"> </w:t>
      </w:r>
      <w:r w:rsidR="00A47F0E" w:rsidRPr="003F3E90">
        <w:rPr>
          <w:lang w:val="en-GB"/>
        </w:rPr>
        <w:t xml:space="preserve"> </w:t>
      </w:r>
    </w:p>
    <w:p w14:paraId="4A10D3C2" w14:textId="77777777" w:rsidR="00A47F0E" w:rsidRPr="003F3E90" w:rsidRDefault="00B2247A" w:rsidP="00A47F0E">
      <w:pPr>
        <w:pStyle w:val="Ohjeenteksti"/>
        <w:numPr>
          <w:ilvl w:val="0"/>
          <w:numId w:val="8"/>
        </w:numPr>
        <w:ind w:left="3104"/>
        <w:rPr>
          <w:lang w:val="en-GB"/>
        </w:rPr>
      </w:pPr>
      <w:r w:rsidRPr="00B2247A">
        <w:rPr>
          <w:lang w:val="en-GB"/>
        </w:rPr>
        <w:t xml:space="preserve">Members of the administrative, management or supervisory body of the employer or persons exercising control, representation, </w:t>
      </w:r>
      <w:proofErr w:type="gramStart"/>
      <w:r w:rsidRPr="00B2247A">
        <w:rPr>
          <w:lang w:val="en-GB"/>
        </w:rPr>
        <w:t>decision-making</w:t>
      </w:r>
      <w:proofErr w:type="gramEnd"/>
      <w:r w:rsidRPr="00B2247A">
        <w:rPr>
          <w:lang w:val="en-GB"/>
        </w:rPr>
        <w:t xml:space="preserve"> or supervisory powers,</w:t>
      </w:r>
      <w:r>
        <w:rPr>
          <w:lang w:val="en-GB"/>
        </w:rPr>
        <w:t xml:space="preserve"> </w:t>
      </w:r>
    </w:p>
    <w:p w14:paraId="02989C50" w14:textId="77777777" w:rsidR="00A47F0E" w:rsidRPr="003F3E90" w:rsidRDefault="00B2247A" w:rsidP="00A47F0E">
      <w:pPr>
        <w:pStyle w:val="Ohjeenteksti"/>
        <w:numPr>
          <w:ilvl w:val="0"/>
          <w:numId w:val="8"/>
        </w:numPr>
        <w:ind w:left="3104"/>
        <w:rPr>
          <w:lang w:val="en-GB"/>
        </w:rPr>
      </w:pPr>
      <w:r w:rsidRPr="00B2247A">
        <w:rPr>
          <w:lang w:val="en-GB"/>
        </w:rPr>
        <w:t>On the direct or indirect owners of the employer</w:t>
      </w:r>
      <w:r w:rsidR="00A47F0E" w:rsidRPr="003F3E90">
        <w:rPr>
          <w:lang w:val="en-GB"/>
        </w:rPr>
        <w:t xml:space="preserve">, </w:t>
      </w:r>
    </w:p>
    <w:p w14:paraId="33B14C94" w14:textId="77777777" w:rsidR="00A47F0E" w:rsidRPr="003F3E90" w:rsidRDefault="00B2247A" w:rsidP="00A47F0E">
      <w:pPr>
        <w:pStyle w:val="Ohjeenteksti"/>
        <w:numPr>
          <w:ilvl w:val="0"/>
          <w:numId w:val="8"/>
        </w:numPr>
        <w:ind w:left="3104"/>
        <w:rPr>
          <w:lang w:val="en-GB"/>
        </w:rPr>
      </w:pPr>
      <w:r w:rsidRPr="00B2247A">
        <w:rPr>
          <w:lang w:val="en-GB"/>
        </w:rPr>
        <w:t>subcontractors participating in producing the goods or providing the services under this contract,</w:t>
      </w:r>
      <w:r w:rsidR="00A47F0E" w:rsidRPr="003F3E90">
        <w:rPr>
          <w:lang w:val="en-GB"/>
        </w:rPr>
        <w:t xml:space="preserve">  </w:t>
      </w:r>
    </w:p>
    <w:p w14:paraId="33D3A75B" w14:textId="77777777" w:rsidR="00A47F0E" w:rsidRPr="003F3E90" w:rsidRDefault="00B2247A" w:rsidP="00A47F0E">
      <w:pPr>
        <w:pStyle w:val="Ohjeenteksti"/>
        <w:numPr>
          <w:ilvl w:val="0"/>
          <w:numId w:val="8"/>
        </w:numPr>
        <w:ind w:left="3104"/>
        <w:rPr>
          <w:lang w:val="en-GB"/>
        </w:rPr>
      </w:pPr>
      <w:r w:rsidRPr="00B2247A">
        <w:rPr>
          <w:lang w:val="en-GB"/>
        </w:rPr>
        <w:t xml:space="preserve">members of the administrative, management or supervisory body of such subcontractors or persons exercising control, </w:t>
      </w:r>
      <w:proofErr w:type="gramStart"/>
      <w:r w:rsidRPr="00B2247A">
        <w:rPr>
          <w:lang w:val="en-GB"/>
        </w:rPr>
        <w:t>representation</w:t>
      </w:r>
      <w:proofErr w:type="gramEnd"/>
      <w:r w:rsidRPr="00B2247A">
        <w:rPr>
          <w:lang w:val="en-GB"/>
        </w:rPr>
        <w:t xml:space="preserve"> or supervision power of such subcontractors, and</w:t>
      </w:r>
      <w:r>
        <w:rPr>
          <w:lang w:val="en-GB"/>
        </w:rPr>
        <w:t xml:space="preserve"> </w:t>
      </w:r>
      <w:r w:rsidR="00A47F0E" w:rsidRPr="003F3E90">
        <w:rPr>
          <w:lang w:val="en-GB"/>
        </w:rPr>
        <w:t xml:space="preserve"> </w:t>
      </w:r>
    </w:p>
    <w:p w14:paraId="59C81384" w14:textId="77777777" w:rsidR="00A47F0E" w:rsidRPr="003F3E90" w:rsidRDefault="00B2247A" w:rsidP="00A47F0E">
      <w:pPr>
        <w:pStyle w:val="Ohjeenteksti"/>
        <w:numPr>
          <w:ilvl w:val="0"/>
          <w:numId w:val="8"/>
        </w:numPr>
        <w:ind w:left="3104"/>
        <w:rPr>
          <w:lang w:val="en-GB"/>
        </w:rPr>
      </w:pPr>
      <w:r w:rsidRPr="00B2247A">
        <w:rPr>
          <w:lang w:val="en-GB"/>
        </w:rPr>
        <w:t>the direct or indirect owners of such subcontractors</w:t>
      </w:r>
      <w:r w:rsidR="00A47F0E" w:rsidRPr="003F3E90">
        <w:rPr>
          <w:lang w:val="en-GB"/>
        </w:rPr>
        <w:t xml:space="preserve">  </w:t>
      </w:r>
    </w:p>
    <w:p w14:paraId="6BA19767" w14:textId="77777777" w:rsidR="00A47F0E" w:rsidRPr="003F3E90" w:rsidRDefault="00B2247A" w:rsidP="00A47F0E">
      <w:pPr>
        <w:pStyle w:val="Ohjeenteksti"/>
        <w:numPr>
          <w:ilvl w:val="0"/>
          <w:numId w:val="7"/>
        </w:numPr>
        <w:ind w:left="2384"/>
        <w:rPr>
          <w:lang w:val="en-GB"/>
        </w:rPr>
      </w:pPr>
      <w:r w:rsidRPr="00B2247A">
        <w:rPr>
          <w:lang w:val="en-GB"/>
        </w:rPr>
        <w:t>The employer shall immediately notify the subscriber designated in the contract if sanctions are imposed on any of the parties referred to in item a) and</w:t>
      </w:r>
      <w:r w:rsidR="00A47F0E" w:rsidRPr="003F3E90">
        <w:rPr>
          <w:lang w:val="en-GB"/>
        </w:rPr>
        <w:t xml:space="preserve">  </w:t>
      </w:r>
    </w:p>
    <w:p w14:paraId="313A2C33" w14:textId="77777777" w:rsidR="00A47F0E" w:rsidRPr="003F3E90" w:rsidRDefault="00B2247A" w:rsidP="00A47F0E">
      <w:pPr>
        <w:pStyle w:val="Ohjeenteksti"/>
        <w:numPr>
          <w:ilvl w:val="0"/>
          <w:numId w:val="7"/>
        </w:numPr>
        <w:ind w:left="2384"/>
        <w:rPr>
          <w:lang w:val="en-GB"/>
        </w:rPr>
      </w:pPr>
      <w:r w:rsidRPr="00B2247A">
        <w:rPr>
          <w:lang w:val="en-GB"/>
        </w:rPr>
        <w:t xml:space="preserve">The activities provided for in this contract and the use of the goods produced or services provided by the employer and its subcontractors do not violate the </w:t>
      </w:r>
      <w:proofErr w:type="gramStart"/>
      <w:r w:rsidRPr="00B2247A">
        <w:rPr>
          <w:lang w:val="en-GB"/>
        </w:rPr>
        <w:t>aforementioned sanctions</w:t>
      </w:r>
      <w:proofErr w:type="gramEnd"/>
      <w:r w:rsidRPr="00B2247A">
        <w:rPr>
          <w:lang w:val="en-GB"/>
        </w:rPr>
        <w:t>.</w:t>
      </w:r>
      <w:r w:rsidR="00A47F0E" w:rsidRPr="003F3E90">
        <w:rPr>
          <w:lang w:val="en-GB"/>
        </w:rPr>
        <w:t xml:space="preserve"> </w:t>
      </w:r>
    </w:p>
    <w:p w14:paraId="1FBE7C04" w14:textId="77777777" w:rsidR="00A47F0E" w:rsidRPr="003F3E90" w:rsidRDefault="00B2247A" w:rsidP="00A47F0E">
      <w:pPr>
        <w:pStyle w:val="Ohjeenteksti"/>
        <w:rPr>
          <w:lang w:val="en-GB"/>
        </w:rPr>
      </w:pPr>
      <w:r w:rsidRPr="00B2247A">
        <w:rPr>
          <w:lang w:val="en-GB"/>
        </w:rPr>
        <w:t xml:space="preserve">The employer shall without delay provide the subscriber designated in the contract information on its subcontractors, direct or indirect owners, and other beneficiaries. The employer also undertakes to </w:t>
      </w:r>
      <w:r w:rsidRPr="00B2247A">
        <w:rPr>
          <w:lang w:val="en-GB"/>
        </w:rPr>
        <w:lastRenderedPageBreak/>
        <w:t>notify the subscriber designated in the contract without delay if the payments relating to the procurement may indirectly or directly be made available to a party subject to sanctions</w:t>
      </w:r>
      <w:r w:rsidR="00A47F0E" w:rsidRPr="003F3E90">
        <w:rPr>
          <w:lang w:val="en-GB"/>
        </w:rPr>
        <w:t xml:space="preserve">.  </w:t>
      </w:r>
    </w:p>
    <w:p w14:paraId="69A876F9" w14:textId="77777777" w:rsidR="00A47F0E" w:rsidRPr="003F3E90" w:rsidRDefault="00A47F0E" w:rsidP="00A47F0E">
      <w:pPr>
        <w:pStyle w:val="Ohjeenteksti"/>
        <w:rPr>
          <w:lang w:val="en-GB"/>
        </w:rPr>
      </w:pPr>
      <w:r w:rsidRPr="003F3E90">
        <w:rPr>
          <w:lang w:val="en-GB"/>
        </w:rPr>
        <w:t xml:space="preserve">2. </w:t>
      </w:r>
      <w:r w:rsidR="00B2247A">
        <w:rPr>
          <w:lang w:val="en-GB"/>
        </w:rPr>
        <w:t xml:space="preserve">If </w:t>
      </w:r>
      <w:r w:rsidRPr="003F3E90">
        <w:rPr>
          <w:lang w:val="en-GB"/>
        </w:rPr>
        <w:t xml:space="preserve">  </w:t>
      </w:r>
    </w:p>
    <w:p w14:paraId="7EE92045" w14:textId="77777777" w:rsidR="00A47F0E" w:rsidRPr="003F3E90" w:rsidRDefault="00657CF3" w:rsidP="00A47F0E">
      <w:pPr>
        <w:pStyle w:val="Ohjeenteksti"/>
        <w:numPr>
          <w:ilvl w:val="0"/>
          <w:numId w:val="9"/>
        </w:numPr>
        <w:rPr>
          <w:lang w:val="en-GB"/>
        </w:rPr>
      </w:pPr>
      <w:r w:rsidRPr="00657CF3">
        <w:rPr>
          <w:lang w:val="en-GB"/>
        </w:rPr>
        <w:t>the European Union and/or UN impose sanctions on the employer or on one of the parties referred to in section 1. a) above or</w:t>
      </w:r>
      <w:r w:rsidR="00A47F0E" w:rsidRPr="003F3E90">
        <w:rPr>
          <w:lang w:val="en-GB"/>
        </w:rPr>
        <w:t xml:space="preserve"> </w:t>
      </w:r>
    </w:p>
    <w:p w14:paraId="5087F3E5" w14:textId="77777777" w:rsidR="00A47F0E" w:rsidRPr="003F3E90" w:rsidRDefault="00657CF3" w:rsidP="00A47F0E">
      <w:pPr>
        <w:pStyle w:val="Ohjeenteksti"/>
        <w:numPr>
          <w:ilvl w:val="0"/>
          <w:numId w:val="9"/>
        </w:numPr>
        <w:rPr>
          <w:lang w:val="en-GB"/>
        </w:rPr>
      </w:pPr>
      <w:r w:rsidRPr="00657CF3">
        <w:rPr>
          <w:lang w:val="en-GB"/>
        </w:rPr>
        <w:t>payments relating to the procurement may indirectly or directly be made available to a party subject to the sanctions referred to herein, the subscriber designated in the contract may terminate this contract effective immediately either entirely or with respect to those goods or services subject to sanctions.</w:t>
      </w:r>
      <w:r w:rsidR="00A47F0E" w:rsidRPr="003F3E90">
        <w:rPr>
          <w:lang w:val="en-GB"/>
        </w:rPr>
        <w:t xml:space="preserve"> </w:t>
      </w:r>
    </w:p>
    <w:p w14:paraId="0AA489B6" w14:textId="77777777" w:rsidR="00A47F0E" w:rsidRPr="003F3E90" w:rsidRDefault="00A47F0E" w:rsidP="00A47F0E">
      <w:pPr>
        <w:pStyle w:val="Ohjeenteksti"/>
        <w:rPr>
          <w:lang w:val="en-GB"/>
        </w:rPr>
      </w:pPr>
      <w:r w:rsidRPr="003F3E90">
        <w:rPr>
          <w:lang w:val="en-GB"/>
        </w:rPr>
        <w:t xml:space="preserve">3. </w:t>
      </w:r>
      <w:r w:rsidR="00657CF3" w:rsidRPr="00657CF3">
        <w:rPr>
          <w:lang w:val="en-GB"/>
        </w:rPr>
        <w:t>If these affirmations are violated, the employer is liable to compensate the subscriber designated in the contract for all damage it incurs without limitation of liability.</w:t>
      </w:r>
      <w:r w:rsidRPr="003F3E90">
        <w:rPr>
          <w:lang w:val="en-GB"/>
        </w:rPr>
        <w:t xml:space="preserve">   </w:t>
      </w:r>
    </w:p>
    <w:p w14:paraId="6543C5B6" w14:textId="77777777" w:rsidR="00A47F0E" w:rsidRPr="003F3E90" w:rsidRDefault="00657CF3" w:rsidP="00A47F0E">
      <w:pPr>
        <w:pStyle w:val="Ohjeenteksti"/>
        <w:rPr>
          <w:b/>
          <w:bCs/>
          <w:lang w:val="en-GB"/>
        </w:rPr>
      </w:pPr>
      <w:r w:rsidRPr="00657CF3">
        <w:rPr>
          <w:b/>
          <w:bCs/>
          <w:lang w:val="en-GB"/>
        </w:rPr>
        <w:t>In the employer's proposal on joint procurement training, the employer assures that the sanctions do not apply to the employer or its beneficiary group.</w:t>
      </w:r>
      <w:r w:rsidR="00A47F0E" w:rsidRPr="003F3E90">
        <w:rPr>
          <w:b/>
          <w:bCs/>
          <w:lang w:val="en-GB"/>
        </w:rPr>
        <w:t xml:space="preserve"> </w:t>
      </w:r>
    </w:p>
    <w:p w14:paraId="7404B29A" w14:textId="77777777" w:rsidR="003E0433" w:rsidRPr="003F3E90" w:rsidRDefault="003E0433" w:rsidP="006B70FB">
      <w:pPr>
        <w:pStyle w:val="Arial9"/>
        <w:rPr>
          <w:lang w:val="en-GB"/>
        </w:rPr>
      </w:pPr>
    </w:p>
    <w:sectPr w:rsidR="003E0433" w:rsidRPr="003F3E90" w:rsidSect="002158EF">
      <w:footerReference w:type="default" r:id="rId10"/>
      <w:headerReference w:type="first" r:id="rId11"/>
      <w:footerReference w:type="first" r:id="rId12"/>
      <w:pgSz w:w="11906" w:h="16838" w:code="9"/>
      <w:pgMar w:top="567"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DDA7" w14:textId="77777777" w:rsidR="005E02B9" w:rsidRDefault="005E02B9">
      <w:r>
        <w:separator/>
      </w:r>
    </w:p>
  </w:endnote>
  <w:endnote w:type="continuationSeparator" w:id="0">
    <w:p w14:paraId="0268002F" w14:textId="77777777" w:rsidR="005E02B9" w:rsidRDefault="005E02B9">
      <w:r>
        <w:continuationSeparator/>
      </w:r>
    </w:p>
  </w:endnote>
  <w:endnote w:id="1">
    <w:p w14:paraId="56C1339E" w14:textId="77777777" w:rsidR="00A47F0E" w:rsidRPr="00657CF3" w:rsidRDefault="00A47F0E" w:rsidP="00A47F0E">
      <w:pPr>
        <w:pStyle w:val="Ohjeenteksti"/>
        <w:ind w:left="0"/>
        <w:rPr>
          <w:lang w:val="en-GB"/>
        </w:rPr>
      </w:pPr>
      <w:r w:rsidRPr="00657CF3">
        <w:rPr>
          <w:rStyle w:val="Loppuviitteenviite"/>
          <w:lang w:val="en-GB"/>
        </w:rPr>
        <w:endnoteRef/>
      </w:r>
      <w:r w:rsidRPr="00657CF3">
        <w:rPr>
          <w:lang w:val="en-GB"/>
        </w:rPr>
        <w:t xml:space="preserve"> </w:t>
      </w:r>
      <w:r w:rsidR="00657CF3" w:rsidRPr="00657CF3">
        <w:rPr>
          <w:sz w:val="16"/>
          <w:szCs w:val="16"/>
          <w:lang w:val="en-GB"/>
        </w:rPr>
        <w:t>According to the EU's (2018) restrictive measures, i.e. best practices for the effective implementation of sanctions, the criterion to be taken into account when assessing whether a legal person or entity is owned by another person or entity is ownership of more than 50% of the entity's ownership rights or a majority shareholding. If that criterion is met, the legal person or entity shall be deemed to be owned by another person or entity. In the EU's best practices, eight criteria are described for assessing whether a legal person or entity is controlled either individually or under an agreement with another shareholder or third party. It is sufficient for the assessment that any of the criteria must be met, in which case it is considered that the legal person or entity is controlled by another person or entity unless demonstrated otherwise on a case-by-case basis. The criteria for the assessment include, inter alia, the right or the power to appoint or dismiss the members of the administrative or management bodies, the right to determine the majority of the members of the administrative or management bodies, and the right to use all or part of the assets of the legal person under an agreement with the other members.</w:t>
      </w:r>
      <w:r w:rsidR="00657CF3" w:rsidRPr="00657CF3">
        <w:rPr>
          <w:lang w:val="en-GB"/>
        </w:rPr>
        <w:t xml:space="preserve"> </w:t>
      </w:r>
    </w:p>
    <w:p w14:paraId="4CE617C1" w14:textId="77777777" w:rsidR="00A47F0E" w:rsidRDefault="00A47F0E" w:rsidP="00A47F0E">
      <w:pPr>
        <w:pStyle w:val="Loppuviitteentekst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86ED" w14:textId="77777777" w:rsidR="00080401" w:rsidRPr="002A0CC5" w:rsidRDefault="00414075" w:rsidP="005173FC">
    <w:pPr>
      <w:pStyle w:val="Alatunniste"/>
      <w:tabs>
        <w:tab w:val="clear" w:pos="9638"/>
        <w:tab w:val="right" w:pos="10206"/>
      </w:tabs>
      <w:rPr>
        <w:sz w:val="14"/>
        <w:szCs w:val="14"/>
      </w:rPr>
    </w:pPr>
    <w:r>
      <w:rPr>
        <w:sz w:val="14"/>
        <w:szCs w:val="14"/>
      </w:rPr>
      <w:t>e</w:t>
    </w:r>
    <w:r w:rsidR="00CB6449">
      <w:rPr>
        <w:sz w:val="14"/>
        <w:szCs w:val="14"/>
      </w:rPr>
      <w:t>tem607_</w:t>
    </w:r>
    <w:r w:rsidR="003F3E90">
      <w:rPr>
        <w:sz w:val="14"/>
        <w:szCs w:val="14"/>
      </w:rPr>
      <w:t>en</w:t>
    </w:r>
    <w:r w:rsidR="00CB6449">
      <w:rPr>
        <w:sz w:val="14"/>
        <w:szCs w:val="14"/>
      </w:rPr>
      <w:t xml:space="preserve"> 0</w:t>
    </w:r>
    <w:r w:rsidR="0022305C">
      <w:rPr>
        <w:sz w:val="14"/>
        <w:szCs w:val="14"/>
      </w:rPr>
      <w:t>1</w:t>
    </w:r>
    <w:r w:rsidR="00CB6449">
      <w:rPr>
        <w:sz w:val="14"/>
        <w:szCs w:val="14"/>
      </w:rPr>
      <w:t>/202</w:t>
    </w:r>
    <w:r w:rsidR="003959E2">
      <w:rPr>
        <w:sz w:val="14"/>
        <w:szCs w:val="14"/>
      </w:rPr>
      <w:t>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21C9" w14:textId="77777777" w:rsidR="00080401" w:rsidRPr="002158EF" w:rsidRDefault="00CB6449" w:rsidP="005173FC">
    <w:pPr>
      <w:pStyle w:val="Alatunniste"/>
      <w:tabs>
        <w:tab w:val="clear" w:pos="9638"/>
        <w:tab w:val="right" w:pos="10206"/>
      </w:tabs>
      <w:rPr>
        <w:sz w:val="14"/>
        <w:szCs w:val="14"/>
      </w:rPr>
    </w:pPr>
    <w:r>
      <w:rPr>
        <w:sz w:val="14"/>
        <w:szCs w:val="14"/>
      </w:rPr>
      <w:t>tem607_</w:t>
    </w:r>
    <w:r w:rsidR="003F3E90">
      <w:rPr>
        <w:sz w:val="14"/>
        <w:szCs w:val="14"/>
      </w:rPr>
      <w:t>en</w:t>
    </w:r>
    <w:r>
      <w:rPr>
        <w:sz w:val="14"/>
        <w:szCs w:val="14"/>
      </w:rPr>
      <w:t xml:space="preserve"> 0</w:t>
    </w:r>
    <w:r w:rsidR="0022305C">
      <w:rPr>
        <w:sz w:val="14"/>
        <w:szCs w:val="14"/>
      </w:rPr>
      <w:t>1</w:t>
    </w:r>
    <w:r>
      <w:rPr>
        <w:sz w:val="14"/>
        <w:szCs w:val="14"/>
      </w:rPr>
      <w:t>/202</w:t>
    </w:r>
    <w:r w:rsidR="0022305C">
      <w:rPr>
        <w:sz w:val="14"/>
        <w:szCs w:val="14"/>
      </w:rPr>
      <w:t>3</w:t>
    </w:r>
    <w:r w:rsidR="00080401" w:rsidRPr="002A0CC5">
      <w:rPr>
        <w:sz w:val="14"/>
        <w:szCs w:val="14"/>
      </w:rPr>
      <w:tab/>
    </w:r>
    <w:r w:rsidR="00080401" w:rsidRPr="002A0CC5">
      <w:rPr>
        <w:sz w:val="14"/>
        <w:szCs w:val="14"/>
      </w:rPr>
      <w:tab/>
    </w:r>
    <w:r w:rsidR="00080401" w:rsidRPr="002A0CC5">
      <w:rPr>
        <w:rStyle w:val="Sivunumero"/>
        <w:sz w:val="14"/>
        <w:szCs w:val="14"/>
      </w:rPr>
      <w:fldChar w:fldCharType="begin"/>
    </w:r>
    <w:r w:rsidR="00080401" w:rsidRPr="002A0CC5">
      <w:rPr>
        <w:rStyle w:val="Sivunumero"/>
        <w:sz w:val="14"/>
        <w:szCs w:val="14"/>
      </w:rPr>
      <w:instrText xml:space="preserve"> PAGE </w:instrText>
    </w:r>
    <w:r w:rsidR="00080401" w:rsidRPr="002A0CC5">
      <w:rPr>
        <w:rStyle w:val="Sivunumero"/>
        <w:sz w:val="14"/>
        <w:szCs w:val="14"/>
      </w:rPr>
      <w:fldChar w:fldCharType="separate"/>
    </w:r>
    <w:r w:rsidR="003B4C8E">
      <w:rPr>
        <w:rStyle w:val="Sivunumero"/>
        <w:noProof/>
        <w:sz w:val="14"/>
        <w:szCs w:val="14"/>
      </w:rPr>
      <w:t>1</w:t>
    </w:r>
    <w:r w:rsidR="00080401" w:rsidRPr="002A0CC5">
      <w:rPr>
        <w:rStyle w:val="Sivunumero"/>
        <w:sz w:val="14"/>
        <w:szCs w:val="14"/>
      </w:rPr>
      <w:fldChar w:fldCharType="end"/>
    </w:r>
    <w:r w:rsidR="00080401" w:rsidRPr="002A0CC5">
      <w:rPr>
        <w:rStyle w:val="Sivunumero"/>
        <w:sz w:val="14"/>
        <w:szCs w:val="14"/>
      </w:rPr>
      <w:t>/</w:t>
    </w:r>
    <w:r w:rsidR="00080401" w:rsidRPr="002A0CC5">
      <w:rPr>
        <w:rStyle w:val="Sivunumero"/>
        <w:sz w:val="14"/>
        <w:szCs w:val="14"/>
      </w:rPr>
      <w:fldChar w:fldCharType="begin"/>
    </w:r>
    <w:r w:rsidR="00080401" w:rsidRPr="002A0CC5">
      <w:rPr>
        <w:rStyle w:val="Sivunumero"/>
        <w:sz w:val="14"/>
        <w:szCs w:val="14"/>
      </w:rPr>
      <w:instrText xml:space="preserve"> NUMPAGES </w:instrText>
    </w:r>
    <w:r w:rsidR="00080401" w:rsidRPr="002A0CC5">
      <w:rPr>
        <w:rStyle w:val="Sivunumero"/>
        <w:sz w:val="14"/>
        <w:szCs w:val="14"/>
      </w:rPr>
      <w:fldChar w:fldCharType="separate"/>
    </w:r>
    <w:r w:rsidR="003B4C8E">
      <w:rPr>
        <w:rStyle w:val="Sivunumero"/>
        <w:noProof/>
        <w:sz w:val="14"/>
        <w:szCs w:val="14"/>
      </w:rPr>
      <w:t>2</w:t>
    </w:r>
    <w:r w:rsidR="00080401" w:rsidRPr="002A0CC5">
      <w:rPr>
        <w:rStyle w:val="Sivunumero"/>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B5D4" w14:textId="77777777" w:rsidR="005E02B9" w:rsidRDefault="005E02B9">
      <w:r>
        <w:separator/>
      </w:r>
    </w:p>
  </w:footnote>
  <w:footnote w:type="continuationSeparator" w:id="0">
    <w:p w14:paraId="6301FCEB" w14:textId="77777777" w:rsidR="005E02B9" w:rsidRDefault="005E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168"/>
      <w:gridCol w:w="7037"/>
    </w:tblGrid>
    <w:tr w:rsidR="00080401" w:rsidRPr="003F3E90" w14:paraId="3F9B6BC9" w14:textId="77777777" w:rsidTr="0087002C">
      <w:tblPrEx>
        <w:tblCellMar>
          <w:top w:w="0" w:type="dxa"/>
          <w:bottom w:w="0" w:type="dxa"/>
        </w:tblCellMar>
      </w:tblPrEx>
      <w:trPr>
        <w:trHeight w:val="125"/>
      </w:trPr>
      <w:tc>
        <w:tcPr>
          <w:tcW w:w="1552" w:type="pct"/>
          <w:vMerge w:val="restart"/>
        </w:tcPr>
        <w:p w14:paraId="116F20D7" w14:textId="153AB077" w:rsidR="00080401" w:rsidRPr="003F3E90" w:rsidRDefault="00341DF2" w:rsidP="00C96D80">
          <w:pPr>
            <w:rPr>
              <w:rStyle w:val="Arial6"/>
              <w:lang w:val="en-GB"/>
            </w:rPr>
          </w:pPr>
          <w:r w:rsidRPr="003F3E90">
            <w:rPr>
              <w:rStyle w:val="Arial6"/>
              <w:noProof/>
              <w:lang w:val="en-GB"/>
            </w:rPr>
            <w:drawing>
              <wp:inline distT="0" distB="0" distL="0" distR="0" wp14:anchorId="5FCB515C" wp14:editId="43FB7B93">
                <wp:extent cx="1895475" cy="685800"/>
                <wp:effectExtent l="0" t="0" r="0" b="0"/>
                <wp:docPr id="1" name="Kuva 1" descr="TE-palvelut&#10;AN-tjänster&#10;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E-palvelut&#10;AN-tjänster&#10;TE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85800"/>
                        </a:xfrm>
                        <a:prstGeom prst="rect">
                          <a:avLst/>
                        </a:prstGeom>
                        <a:noFill/>
                        <a:ln>
                          <a:noFill/>
                        </a:ln>
                      </pic:spPr>
                    </pic:pic>
                  </a:graphicData>
                </a:graphic>
              </wp:inline>
            </w:drawing>
          </w:r>
        </w:p>
      </w:tc>
      <w:tc>
        <w:tcPr>
          <w:tcW w:w="3448" w:type="pct"/>
        </w:tcPr>
        <w:p w14:paraId="6F4B8788" w14:textId="77777777" w:rsidR="00080401" w:rsidRPr="003F3E90" w:rsidRDefault="00080401" w:rsidP="00C96D80">
          <w:pPr>
            <w:jc w:val="center"/>
            <w:rPr>
              <w:rStyle w:val="Arial6"/>
              <w:lang w:val="en-GB"/>
            </w:rPr>
          </w:pPr>
        </w:p>
      </w:tc>
    </w:tr>
    <w:tr w:rsidR="00080401" w:rsidRPr="003F3E90" w14:paraId="315CC86B" w14:textId="77777777" w:rsidTr="0087002C">
      <w:tblPrEx>
        <w:tblCellMar>
          <w:top w:w="0" w:type="dxa"/>
          <w:bottom w:w="0" w:type="dxa"/>
        </w:tblCellMar>
      </w:tblPrEx>
      <w:trPr>
        <w:cantSplit/>
        <w:trHeight w:hRule="exact" w:val="851"/>
      </w:trPr>
      <w:tc>
        <w:tcPr>
          <w:tcW w:w="1552" w:type="pct"/>
          <w:vMerge/>
        </w:tcPr>
        <w:p w14:paraId="4882CFC4" w14:textId="77777777" w:rsidR="00080401" w:rsidRPr="003F3E90" w:rsidRDefault="00080401" w:rsidP="00C96D80">
          <w:pPr>
            <w:rPr>
              <w:lang w:val="en-GB"/>
            </w:rPr>
          </w:pPr>
        </w:p>
      </w:tc>
      <w:tc>
        <w:tcPr>
          <w:tcW w:w="3448" w:type="pct"/>
          <w:vAlign w:val="center"/>
        </w:tcPr>
        <w:p w14:paraId="5D69728F" w14:textId="77777777" w:rsidR="00080401" w:rsidRPr="003F3E90" w:rsidRDefault="00080401" w:rsidP="00C96D80">
          <w:pPr>
            <w:pStyle w:val="Arial9Lihavoitu"/>
            <w:rPr>
              <w:lang w:val="en-GB"/>
            </w:rPr>
          </w:pPr>
        </w:p>
      </w:tc>
    </w:tr>
  </w:tbl>
  <w:p w14:paraId="4F817CFF" w14:textId="77777777" w:rsidR="00080401" w:rsidRPr="003F3E90" w:rsidRDefault="00080401">
    <w:pPr>
      <w:pStyle w:val="Yltunnis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2E8"/>
    <w:multiLevelType w:val="hybridMultilevel"/>
    <w:tmpl w:val="339C34E0"/>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2D1531F"/>
    <w:multiLevelType w:val="hybridMultilevel"/>
    <w:tmpl w:val="8FB21DAA"/>
    <w:lvl w:ilvl="0" w:tplc="42FC3014">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DC325F5"/>
    <w:multiLevelType w:val="hybridMultilevel"/>
    <w:tmpl w:val="A9909CD8"/>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A42769"/>
    <w:multiLevelType w:val="hybridMultilevel"/>
    <w:tmpl w:val="539E6352"/>
    <w:lvl w:ilvl="0" w:tplc="EA96FE3C">
      <w:start w:val="1"/>
      <w:numFmt w:val="bullet"/>
      <w:lvlText w:val="-"/>
      <w:lvlJc w:val="left"/>
      <w:pPr>
        <w:ind w:left="2024" w:hanging="360"/>
      </w:pPr>
      <w:rPr>
        <w:rFonts w:ascii="Calibri" w:hAnsi="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58074CD8"/>
    <w:multiLevelType w:val="hybridMultilevel"/>
    <w:tmpl w:val="E6E0A1F8"/>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678F2A69"/>
    <w:multiLevelType w:val="hybridMultilevel"/>
    <w:tmpl w:val="64D4B5DE"/>
    <w:lvl w:ilvl="0" w:tplc="040B0019">
      <w:start w:val="1"/>
      <w:numFmt w:val="lowerLetter"/>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6" w15:restartNumberingAfterBreak="0">
    <w:nsid w:val="695356FA"/>
    <w:multiLevelType w:val="hybridMultilevel"/>
    <w:tmpl w:val="F50A0A52"/>
    <w:lvl w:ilvl="0" w:tplc="42FC301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778E4EE9"/>
    <w:multiLevelType w:val="hybridMultilevel"/>
    <w:tmpl w:val="3CE8EABA"/>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7AD91C65"/>
    <w:multiLevelType w:val="hybridMultilevel"/>
    <w:tmpl w:val="E77C2206"/>
    <w:lvl w:ilvl="0" w:tplc="42FC3014">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576279"/>
    <w:multiLevelType w:val="hybridMultilevel"/>
    <w:tmpl w:val="2B3849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16cid:durableId="625890140">
    <w:abstractNumId w:val="4"/>
  </w:num>
  <w:num w:numId="2" w16cid:durableId="1027174934">
    <w:abstractNumId w:val="9"/>
  </w:num>
  <w:num w:numId="3" w16cid:durableId="2001233861">
    <w:abstractNumId w:val="7"/>
  </w:num>
  <w:num w:numId="4" w16cid:durableId="1240793154">
    <w:abstractNumId w:val="8"/>
  </w:num>
  <w:num w:numId="5" w16cid:durableId="369689042">
    <w:abstractNumId w:val="2"/>
  </w:num>
  <w:num w:numId="6" w16cid:durableId="93208750">
    <w:abstractNumId w:val="6"/>
  </w:num>
  <w:num w:numId="7" w16cid:durableId="298801210">
    <w:abstractNumId w:val="0"/>
  </w:num>
  <w:num w:numId="8" w16cid:durableId="30497255">
    <w:abstractNumId w:val="1"/>
  </w:num>
  <w:num w:numId="9" w16cid:durableId="1055662439">
    <w:abstractNumId w:val="5"/>
  </w:num>
  <w:num w:numId="10" w16cid:durableId="429010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6"/>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1"/>
    <w:rsid w:val="00020445"/>
    <w:rsid w:val="000217E7"/>
    <w:rsid w:val="00034BDF"/>
    <w:rsid w:val="00035024"/>
    <w:rsid w:val="00046355"/>
    <w:rsid w:val="00054F36"/>
    <w:rsid w:val="00080401"/>
    <w:rsid w:val="00082C2F"/>
    <w:rsid w:val="00091EFF"/>
    <w:rsid w:val="000A479C"/>
    <w:rsid w:val="000B4CC7"/>
    <w:rsid w:val="000C3DC3"/>
    <w:rsid w:val="0010064C"/>
    <w:rsid w:val="0010510F"/>
    <w:rsid w:val="001066A2"/>
    <w:rsid w:val="00114671"/>
    <w:rsid w:val="00115DE4"/>
    <w:rsid w:val="00131752"/>
    <w:rsid w:val="00152C5A"/>
    <w:rsid w:val="00163722"/>
    <w:rsid w:val="0017466F"/>
    <w:rsid w:val="001751DD"/>
    <w:rsid w:val="00186B53"/>
    <w:rsid w:val="00190A7B"/>
    <w:rsid w:val="001914D9"/>
    <w:rsid w:val="001A0E11"/>
    <w:rsid w:val="001B716E"/>
    <w:rsid w:val="001D2A33"/>
    <w:rsid w:val="001D2D8E"/>
    <w:rsid w:val="001D7B88"/>
    <w:rsid w:val="00210186"/>
    <w:rsid w:val="002158EF"/>
    <w:rsid w:val="0022305C"/>
    <w:rsid w:val="00241490"/>
    <w:rsid w:val="0025090F"/>
    <w:rsid w:val="00254669"/>
    <w:rsid w:val="00296912"/>
    <w:rsid w:val="002A0CC5"/>
    <w:rsid w:val="002C0E01"/>
    <w:rsid w:val="002C4E8D"/>
    <w:rsid w:val="003077A9"/>
    <w:rsid w:val="00310245"/>
    <w:rsid w:val="00314350"/>
    <w:rsid w:val="00317E8D"/>
    <w:rsid w:val="00331676"/>
    <w:rsid w:val="00341DF2"/>
    <w:rsid w:val="00363B53"/>
    <w:rsid w:val="0036430A"/>
    <w:rsid w:val="00370A45"/>
    <w:rsid w:val="00377630"/>
    <w:rsid w:val="00387A84"/>
    <w:rsid w:val="003904F8"/>
    <w:rsid w:val="003959E2"/>
    <w:rsid w:val="003974B9"/>
    <w:rsid w:val="003B4C8E"/>
    <w:rsid w:val="003B667A"/>
    <w:rsid w:val="003E0433"/>
    <w:rsid w:val="003E6FDD"/>
    <w:rsid w:val="003F23F5"/>
    <w:rsid w:val="003F3E90"/>
    <w:rsid w:val="00414075"/>
    <w:rsid w:val="00420494"/>
    <w:rsid w:val="00432156"/>
    <w:rsid w:val="0044012F"/>
    <w:rsid w:val="00455A7C"/>
    <w:rsid w:val="004734D9"/>
    <w:rsid w:val="00487053"/>
    <w:rsid w:val="004B3579"/>
    <w:rsid w:val="004C3281"/>
    <w:rsid w:val="004D249B"/>
    <w:rsid w:val="004E4DD2"/>
    <w:rsid w:val="004F3431"/>
    <w:rsid w:val="004F354A"/>
    <w:rsid w:val="005005A4"/>
    <w:rsid w:val="0050260B"/>
    <w:rsid w:val="005173FC"/>
    <w:rsid w:val="005349B5"/>
    <w:rsid w:val="00544816"/>
    <w:rsid w:val="00545246"/>
    <w:rsid w:val="00546156"/>
    <w:rsid w:val="00566C7B"/>
    <w:rsid w:val="0056753A"/>
    <w:rsid w:val="00567DD7"/>
    <w:rsid w:val="00572067"/>
    <w:rsid w:val="00587D11"/>
    <w:rsid w:val="005D5CBC"/>
    <w:rsid w:val="005E02B9"/>
    <w:rsid w:val="005E69E5"/>
    <w:rsid w:val="005E7F64"/>
    <w:rsid w:val="005F0933"/>
    <w:rsid w:val="005F3F0E"/>
    <w:rsid w:val="005F5A10"/>
    <w:rsid w:val="006257F2"/>
    <w:rsid w:val="0065787D"/>
    <w:rsid w:val="00657CF3"/>
    <w:rsid w:val="0066076D"/>
    <w:rsid w:val="00687F84"/>
    <w:rsid w:val="006B70FB"/>
    <w:rsid w:val="007020DB"/>
    <w:rsid w:val="00704064"/>
    <w:rsid w:val="00706831"/>
    <w:rsid w:val="00730167"/>
    <w:rsid w:val="00733CD8"/>
    <w:rsid w:val="0074751B"/>
    <w:rsid w:val="00755CC3"/>
    <w:rsid w:val="00775D61"/>
    <w:rsid w:val="007908F5"/>
    <w:rsid w:val="007932D6"/>
    <w:rsid w:val="007A7C4C"/>
    <w:rsid w:val="007B22D6"/>
    <w:rsid w:val="007B2EFE"/>
    <w:rsid w:val="007C1353"/>
    <w:rsid w:val="007C346B"/>
    <w:rsid w:val="007C3DF6"/>
    <w:rsid w:val="007D2FA1"/>
    <w:rsid w:val="007D4C13"/>
    <w:rsid w:val="00814411"/>
    <w:rsid w:val="008157F4"/>
    <w:rsid w:val="00817CF8"/>
    <w:rsid w:val="008427B6"/>
    <w:rsid w:val="00861505"/>
    <w:rsid w:val="0087002C"/>
    <w:rsid w:val="008766C0"/>
    <w:rsid w:val="00880CA2"/>
    <w:rsid w:val="00882D35"/>
    <w:rsid w:val="00887A0D"/>
    <w:rsid w:val="008972A6"/>
    <w:rsid w:val="008C042E"/>
    <w:rsid w:val="008D074B"/>
    <w:rsid w:val="008E4239"/>
    <w:rsid w:val="008E4C72"/>
    <w:rsid w:val="008F25A0"/>
    <w:rsid w:val="008F5744"/>
    <w:rsid w:val="009003ED"/>
    <w:rsid w:val="009068F0"/>
    <w:rsid w:val="009319FC"/>
    <w:rsid w:val="009369BA"/>
    <w:rsid w:val="009372C5"/>
    <w:rsid w:val="00946E1A"/>
    <w:rsid w:val="0096063C"/>
    <w:rsid w:val="009645D7"/>
    <w:rsid w:val="00971C35"/>
    <w:rsid w:val="0097728A"/>
    <w:rsid w:val="009802CE"/>
    <w:rsid w:val="00980670"/>
    <w:rsid w:val="00983F3E"/>
    <w:rsid w:val="009A2A58"/>
    <w:rsid w:val="009A7C1C"/>
    <w:rsid w:val="009B184F"/>
    <w:rsid w:val="009B2683"/>
    <w:rsid w:val="009B68C3"/>
    <w:rsid w:val="009D1F56"/>
    <w:rsid w:val="009D46EE"/>
    <w:rsid w:val="009D6A7C"/>
    <w:rsid w:val="009E3890"/>
    <w:rsid w:val="009E520B"/>
    <w:rsid w:val="009E6F89"/>
    <w:rsid w:val="009F0531"/>
    <w:rsid w:val="009F6936"/>
    <w:rsid w:val="00A000AE"/>
    <w:rsid w:val="00A0337D"/>
    <w:rsid w:val="00A077BF"/>
    <w:rsid w:val="00A114B6"/>
    <w:rsid w:val="00A1397C"/>
    <w:rsid w:val="00A17618"/>
    <w:rsid w:val="00A1796D"/>
    <w:rsid w:val="00A213C2"/>
    <w:rsid w:val="00A36536"/>
    <w:rsid w:val="00A408EB"/>
    <w:rsid w:val="00A41EE6"/>
    <w:rsid w:val="00A47F0E"/>
    <w:rsid w:val="00A50380"/>
    <w:rsid w:val="00A545BD"/>
    <w:rsid w:val="00A659B0"/>
    <w:rsid w:val="00A66F34"/>
    <w:rsid w:val="00A7066A"/>
    <w:rsid w:val="00A74EE6"/>
    <w:rsid w:val="00A77042"/>
    <w:rsid w:val="00A84763"/>
    <w:rsid w:val="00AA004C"/>
    <w:rsid w:val="00AA1DC5"/>
    <w:rsid w:val="00AB26F9"/>
    <w:rsid w:val="00AC7083"/>
    <w:rsid w:val="00AF79A6"/>
    <w:rsid w:val="00B11073"/>
    <w:rsid w:val="00B2247A"/>
    <w:rsid w:val="00B46690"/>
    <w:rsid w:val="00B61DEE"/>
    <w:rsid w:val="00B70357"/>
    <w:rsid w:val="00B708F4"/>
    <w:rsid w:val="00BA03B2"/>
    <w:rsid w:val="00BA5A7C"/>
    <w:rsid w:val="00BC15C6"/>
    <w:rsid w:val="00BC2D7E"/>
    <w:rsid w:val="00BC5E8B"/>
    <w:rsid w:val="00BD2CB2"/>
    <w:rsid w:val="00BD73E7"/>
    <w:rsid w:val="00BE42A1"/>
    <w:rsid w:val="00BE4F39"/>
    <w:rsid w:val="00BF374E"/>
    <w:rsid w:val="00C07194"/>
    <w:rsid w:val="00C12178"/>
    <w:rsid w:val="00C2210C"/>
    <w:rsid w:val="00C26DF1"/>
    <w:rsid w:val="00C65716"/>
    <w:rsid w:val="00C73E35"/>
    <w:rsid w:val="00C81FF6"/>
    <w:rsid w:val="00C958CF"/>
    <w:rsid w:val="00C95B41"/>
    <w:rsid w:val="00C96D80"/>
    <w:rsid w:val="00CB6449"/>
    <w:rsid w:val="00CC0BB4"/>
    <w:rsid w:val="00CC1BA6"/>
    <w:rsid w:val="00CC476A"/>
    <w:rsid w:val="00CC67F5"/>
    <w:rsid w:val="00CD457D"/>
    <w:rsid w:val="00CD7D54"/>
    <w:rsid w:val="00CE2D03"/>
    <w:rsid w:val="00CF2F78"/>
    <w:rsid w:val="00D03F0A"/>
    <w:rsid w:val="00D10435"/>
    <w:rsid w:val="00D118A0"/>
    <w:rsid w:val="00D1309A"/>
    <w:rsid w:val="00D31914"/>
    <w:rsid w:val="00D3400C"/>
    <w:rsid w:val="00D51B84"/>
    <w:rsid w:val="00D52B67"/>
    <w:rsid w:val="00D554D4"/>
    <w:rsid w:val="00D669E1"/>
    <w:rsid w:val="00D75C73"/>
    <w:rsid w:val="00D80739"/>
    <w:rsid w:val="00D92F81"/>
    <w:rsid w:val="00DA083F"/>
    <w:rsid w:val="00DA29D4"/>
    <w:rsid w:val="00DA7E32"/>
    <w:rsid w:val="00E04122"/>
    <w:rsid w:val="00E14881"/>
    <w:rsid w:val="00E3141C"/>
    <w:rsid w:val="00E46516"/>
    <w:rsid w:val="00E519FA"/>
    <w:rsid w:val="00E55C9D"/>
    <w:rsid w:val="00E7516D"/>
    <w:rsid w:val="00E75DF6"/>
    <w:rsid w:val="00E96AC7"/>
    <w:rsid w:val="00EB7000"/>
    <w:rsid w:val="00EC0DCF"/>
    <w:rsid w:val="00EC2D13"/>
    <w:rsid w:val="00EC717D"/>
    <w:rsid w:val="00ED10AE"/>
    <w:rsid w:val="00EF695F"/>
    <w:rsid w:val="00EF6ADF"/>
    <w:rsid w:val="00F11E16"/>
    <w:rsid w:val="00F12FDE"/>
    <w:rsid w:val="00F131F5"/>
    <w:rsid w:val="00F47C2A"/>
    <w:rsid w:val="00F579D0"/>
    <w:rsid w:val="00F725F0"/>
    <w:rsid w:val="00F937CC"/>
    <w:rsid w:val="00FB302E"/>
    <w:rsid w:val="00FD7E04"/>
    <w:rsid w:val="00FE26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EDF48B"/>
  <w15:chartTrackingRefBased/>
  <w15:docId w15:val="{012A5F08-461C-4663-A515-31F8D2D1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BA03B2"/>
    <w:rPr>
      <w:rFonts w:ascii="Arial" w:hAnsi="Arial"/>
      <w:sz w:val="24"/>
    </w:rPr>
  </w:style>
  <w:style w:type="paragraph" w:styleId="Otsikko1">
    <w:name w:val="heading 1"/>
    <w:basedOn w:val="Normaali"/>
    <w:next w:val="Normaali"/>
    <w:link w:val="Otsikko1Char"/>
    <w:qFormat/>
    <w:rsid w:val="00BC2D7E"/>
    <w:pPr>
      <w:keepNext/>
      <w:outlineLvl w:val="0"/>
    </w:pPr>
    <w:rPr>
      <w:b/>
      <w:sz w:val="20"/>
    </w:rPr>
  </w:style>
  <w:style w:type="paragraph" w:styleId="Otsikko2">
    <w:name w:val="heading 2"/>
    <w:basedOn w:val="Normaali"/>
    <w:next w:val="Normaali"/>
    <w:link w:val="Otsikko2Char"/>
    <w:unhideWhenUsed/>
    <w:qFormat/>
    <w:rsid w:val="00BC2D7E"/>
    <w:pPr>
      <w:keepNext/>
      <w:spacing w:before="240" w:after="60"/>
      <w:outlineLvl w:val="1"/>
    </w:pPr>
    <w:rPr>
      <w:rFonts w:ascii="Cambria" w:hAnsi="Cambria"/>
      <w:b/>
      <w:bCs/>
      <w:i/>
      <w:iCs/>
      <w:sz w:val="28"/>
      <w:szCs w:val="28"/>
    </w:rPr>
  </w:style>
  <w:style w:type="paragraph" w:styleId="Otsikko3">
    <w:name w:val="heading 3"/>
    <w:basedOn w:val="Normaali"/>
    <w:next w:val="Normaali"/>
    <w:link w:val="Otsikko3Char"/>
    <w:qFormat/>
    <w:rsid w:val="00BC2D7E"/>
    <w:pPr>
      <w:keepNext/>
      <w:outlineLvl w:val="2"/>
    </w:pPr>
    <w:rPr>
      <w:b/>
      <w:sz w:val="20"/>
    </w:rPr>
  </w:style>
  <w:style w:type="paragraph" w:styleId="Otsikko4">
    <w:name w:val="heading 4"/>
    <w:basedOn w:val="Normaali"/>
    <w:next w:val="Normaali"/>
    <w:link w:val="Otsikko4Char"/>
    <w:qFormat/>
    <w:rsid w:val="00BC2D7E"/>
    <w:pPr>
      <w:keepNext/>
      <w:ind w:left="3912" w:hanging="3912"/>
      <w:outlineLvl w:val="3"/>
    </w:pPr>
    <w:rPr>
      <w:b/>
      <w:sz w:val="18"/>
    </w:rPr>
  </w:style>
  <w:style w:type="paragraph" w:styleId="Otsikko5">
    <w:name w:val="heading 5"/>
    <w:basedOn w:val="Normaali"/>
    <w:next w:val="Normaali"/>
    <w:link w:val="Otsikko5Char"/>
    <w:qFormat/>
    <w:rsid w:val="00BC2D7E"/>
    <w:pPr>
      <w:keepNext/>
      <w:ind w:left="3912" w:hanging="3912"/>
      <w:outlineLvl w:val="4"/>
    </w:pPr>
    <w:rPr>
      <w:b/>
    </w:rPr>
  </w:style>
  <w:style w:type="paragraph" w:styleId="Otsikko6">
    <w:name w:val="heading 6"/>
    <w:basedOn w:val="Normaali"/>
    <w:next w:val="Normaali"/>
    <w:link w:val="Otsikko6Char"/>
    <w:qFormat/>
    <w:rsid w:val="00BC2D7E"/>
    <w:pPr>
      <w:keepNext/>
      <w:ind w:left="3912" w:hanging="3912"/>
      <w:outlineLvl w:val="5"/>
    </w:pPr>
    <w:rPr>
      <w:b/>
      <w:sz w:val="12"/>
    </w:rPr>
  </w:style>
  <w:style w:type="paragraph" w:styleId="Otsikko7">
    <w:name w:val="heading 7"/>
    <w:basedOn w:val="Normaali"/>
    <w:next w:val="Normaali"/>
    <w:link w:val="Otsikko7Char"/>
    <w:qFormat/>
    <w:rsid w:val="00BC2D7E"/>
    <w:pPr>
      <w:keepNext/>
      <w:jc w:val="center"/>
      <w:outlineLvl w:val="6"/>
    </w:pPr>
    <w:rPr>
      <w:b/>
      <w:sz w:val="18"/>
    </w:rPr>
  </w:style>
  <w:style w:type="paragraph" w:styleId="Otsikko8">
    <w:name w:val="heading 8"/>
    <w:basedOn w:val="Yhttiedot"/>
    <w:next w:val="Normaali"/>
    <w:qFormat/>
    <w:rsid w:val="00D52B67"/>
    <w:pPr>
      <w:outlineLvl w:val="7"/>
    </w:p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character" w:customStyle="1" w:styleId="Otsikko2Char">
    <w:name w:val="Otsikko 2 Char"/>
    <w:link w:val="Otsikko2"/>
    <w:semiHidden/>
    <w:rsid w:val="00BC2D7E"/>
    <w:rPr>
      <w:rFonts w:ascii="Cambria" w:eastAsia="Times New Roman" w:hAnsi="Cambria" w:cs="Times New Roman"/>
      <w:b/>
      <w:bCs/>
      <w:i/>
      <w:iCs/>
      <w:sz w:val="28"/>
      <w:szCs w:val="28"/>
    </w:rPr>
  </w:style>
  <w:style w:type="paragraph" w:customStyle="1" w:styleId="Yhttiedot">
    <w:name w:val="Yht.tiedot"/>
    <w:basedOn w:val="Arial8"/>
    <w:autoRedefine/>
    <w:rsid w:val="009372C5"/>
    <w:pPr>
      <w:spacing w:line="160" w:lineRule="exact"/>
    </w:pPr>
  </w:style>
  <w:style w:type="paragraph" w:customStyle="1" w:styleId="Arial8">
    <w:name w:val="Arial 8"/>
    <w:basedOn w:val="Arial9"/>
    <w:rsid w:val="009B68C3"/>
    <w:rPr>
      <w:sz w:val="16"/>
    </w:rPr>
  </w:style>
  <w:style w:type="paragraph" w:customStyle="1" w:styleId="Arial9">
    <w:name w:val="Arial 9"/>
    <w:basedOn w:val="Normaali"/>
    <w:link w:val="Arial9Char"/>
    <w:qFormat/>
    <w:rsid w:val="00E3141C"/>
    <w:rPr>
      <w:rFonts w:cs="Arial"/>
      <w:sz w:val="18"/>
    </w:rPr>
  </w:style>
  <w:style w:type="paragraph" w:customStyle="1" w:styleId="Lomakekentta">
    <w:name w:val="Lomakekentta"/>
    <w:basedOn w:val="Normaali"/>
    <w:autoRedefine/>
    <w:rsid w:val="00054F36"/>
    <w:rPr>
      <w:rFonts w:ascii="Times New Roman" w:hAnsi="Times New Roman"/>
      <w:b/>
      <w:noProof/>
      <w:szCs w:val="24"/>
    </w:rPr>
  </w:style>
  <w:style w:type="character" w:styleId="Kommentinviite">
    <w:name w:val="annotation reference"/>
    <w:semiHidden/>
    <w:rsid w:val="00D52B67"/>
    <w:rPr>
      <w:sz w:val="16"/>
    </w:rPr>
  </w:style>
  <w:style w:type="paragraph" w:customStyle="1" w:styleId="Arial7">
    <w:name w:val="Arial 7"/>
    <w:basedOn w:val="Arial9"/>
    <w:rsid w:val="009B68C3"/>
    <w:rPr>
      <w:sz w:val="14"/>
    </w:rPr>
  </w:style>
  <w:style w:type="paragraph" w:customStyle="1" w:styleId="Arial9Lihavoitu">
    <w:name w:val="Arial 9 Lihavoitu"/>
    <w:basedOn w:val="Arial9"/>
    <w:rsid w:val="009B68C3"/>
    <w:rPr>
      <w:b/>
    </w:rPr>
  </w:style>
  <w:style w:type="character" w:styleId="Hyperlinkki">
    <w:name w:val="Hyperlink"/>
    <w:rsid w:val="0017466F"/>
    <w:rPr>
      <w:color w:val="0000FF"/>
      <w:u w:val="single"/>
    </w:rPr>
  </w:style>
  <w:style w:type="paragraph" w:customStyle="1" w:styleId="Arial10">
    <w:name w:val="Arial 10"/>
    <w:basedOn w:val="Arial9"/>
    <w:rsid w:val="009B68C3"/>
    <w:rPr>
      <w:sz w:val="20"/>
    </w:rPr>
  </w:style>
  <w:style w:type="paragraph" w:customStyle="1" w:styleId="Arial10Lihavoitu">
    <w:name w:val="Arial 10 Lihavoitu"/>
    <w:basedOn w:val="Arial9"/>
    <w:rsid w:val="009B68C3"/>
    <w:rPr>
      <w:b/>
      <w:sz w:val="20"/>
    </w:rPr>
  </w:style>
  <w:style w:type="paragraph" w:customStyle="1" w:styleId="Arial10LihavoituCAPSLOCK">
    <w:name w:val="Arial 10 Lihavoitu CAPSLOCK"/>
    <w:basedOn w:val="Arial9"/>
    <w:rsid w:val="009B68C3"/>
    <w:rPr>
      <w:b/>
      <w:caps/>
      <w:sz w:val="20"/>
    </w:rPr>
  </w:style>
  <w:style w:type="character" w:customStyle="1" w:styleId="Arial6">
    <w:name w:val="Arial 6"/>
    <w:rsid w:val="00CC67F5"/>
    <w:rPr>
      <w:spacing w:val="40"/>
      <w:sz w:val="12"/>
    </w:rPr>
  </w:style>
  <w:style w:type="paragraph" w:customStyle="1" w:styleId="Arial14lihavoitu">
    <w:name w:val="Arial 14 lihavoitu"/>
    <w:rsid w:val="00115DE4"/>
    <w:rPr>
      <w:rFonts w:ascii="Arial" w:hAnsi="Arial" w:cs="Arial"/>
      <w:b/>
      <w:sz w:val="28"/>
    </w:rPr>
  </w:style>
  <w:style w:type="paragraph" w:styleId="Yltunniste">
    <w:name w:val="header"/>
    <w:basedOn w:val="Normaali"/>
    <w:rsid w:val="00F131F5"/>
    <w:pPr>
      <w:tabs>
        <w:tab w:val="center" w:pos="4819"/>
        <w:tab w:val="right" w:pos="9638"/>
      </w:tabs>
    </w:pPr>
  </w:style>
  <w:style w:type="paragraph" w:styleId="Alatunniste">
    <w:name w:val="footer"/>
    <w:basedOn w:val="Normaali"/>
    <w:rsid w:val="00F131F5"/>
    <w:pPr>
      <w:tabs>
        <w:tab w:val="center" w:pos="4819"/>
        <w:tab w:val="right" w:pos="9638"/>
      </w:tabs>
    </w:pPr>
  </w:style>
  <w:style w:type="table" w:styleId="TaulukkoRuudukko">
    <w:name w:val="Table Grid"/>
    <w:basedOn w:val="Normaalitaulukko"/>
    <w:rsid w:val="009A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EF695F"/>
  </w:style>
  <w:style w:type="paragraph" w:styleId="Leipteksti">
    <w:name w:val="Body Text"/>
    <w:basedOn w:val="Normaali"/>
    <w:rsid w:val="00AA1DC5"/>
    <w:rPr>
      <w:rFonts w:cs="Arial"/>
      <w:b/>
      <w:bCs/>
      <w:sz w:val="18"/>
      <w:szCs w:val="18"/>
    </w:rPr>
  </w:style>
  <w:style w:type="character" w:customStyle="1" w:styleId="Otsikko1Char">
    <w:name w:val="Otsikko 1 Char"/>
    <w:link w:val="Otsikko1"/>
    <w:rsid w:val="00BC2D7E"/>
    <w:rPr>
      <w:rFonts w:ascii="Arial" w:hAnsi="Arial"/>
      <w:b/>
    </w:rPr>
  </w:style>
  <w:style w:type="paragraph" w:customStyle="1" w:styleId="Yhttiedotlihavoitu">
    <w:name w:val="Yht.tiedot lihavoitu"/>
    <w:basedOn w:val="Yhttiedot"/>
    <w:next w:val="Yhttiedot"/>
    <w:rsid w:val="00A66F34"/>
    <w:rPr>
      <w:b/>
    </w:rPr>
  </w:style>
  <w:style w:type="paragraph" w:styleId="Seliteteksti">
    <w:name w:val="Balloon Text"/>
    <w:basedOn w:val="Normaali"/>
    <w:semiHidden/>
    <w:rsid w:val="009F6936"/>
    <w:rPr>
      <w:rFonts w:ascii="Tahoma" w:hAnsi="Tahoma" w:cs="Tahoma"/>
      <w:sz w:val="16"/>
      <w:szCs w:val="16"/>
    </w:rPr>
  </w:style>
  <w:style w:type="character" w:customStyle="1" w:styleId="Otsikko3Char">
    <w:name w:val="Otsikko 3 Char"/>
    <w:link w:val="Otsikko3"/>
    <w:rsid w:val="00BC2D7E"/>
    <w:rPr>
      <w:rFonts w:ascii="Arial" w:hAnsi="Arial"/>
      <w:b/>
    </w:rPr>
  </w:style>
  <w:style w:type="character" w:customStyle="1" w:styleId="Otsikko4Char">
    <w:name w:val="Otsikko 4 Char"/>
    <w:link w:val="Otsikko4"/>
    <w:rsid w:val="00BC2D7E"/>
    <w:rPr>
      <w:rFonts w:ascii="Arial" w:hAnsi="Arial"/>
      <w:b/>
      <w:sz w:val="18"/>
    </w:rPr>
  </w:style>
  <w:style w:type="character" w:customStyle="1" w:styleId="Otsikko5Char">
    <w:name w:val="Otsikko 5 Char"/>
    <w:link w:val="Otsikko5"/>
    <w:rsid w:val="00BC2D7E"/>
    <w:rPr>
      <w:rFonts w:ascii="Arial" w:hAnsi="Arial"/>
      <w:b/>
      <w:sz w:val="24"/>
    </w:rPr>
  </w:style>
  <w:style w:type="character" w:customStyle="1" w:styleId="Otsikko6Char">
    <w:name w:val="Otsikko 6 Char"/>
    <w:link w:val="Otsikko6"/>
    <w:rsid w:val="00BC2D7E"/>
    <w:rPr>
      <w:rFonts w:ascii="Arial" w:hAnsi="Arial"/>
      <w:b/>
      <w:sz w:val="12"/>
    </w:rPr>
  </w:style>
  <w:style w:type="character" w:customStyle="1" w:styleId="Otsikko7Char">
    <w:name w:val="Otsikko 7 Char"/>
    <w:link w:val="Otsikko7"/>
    <w:rsid w:val="00BC2D7E"/>
    <w:rPr>
      <w:rFonts w:ascii="Arial" w:hAnsi="Arial"/>
      <w:b/>
      <w:sz w:val="18"/>
    </w:rPr>
  </w:style>
  <w:style w:type="character" w:customStyle="1" w:styleId="SisennettyleiptekstiChar">
    <w:name w:val="Sisennetty leipäteksti Char"/>
    <w:link w:val="Sisennettyleipteksti"/>
    <w:rsid w:val="00BC2D7E"/>
    <w:rPr>
      <w:rFonts w:ascii="Arial" w:hAnsi="Arial"/>
      <w:sz w:val="18"/>
    </w:rPr>
  </w:style>
  <w:style w:type="paragraph" w:styleId="Sisennettyleipteksti">
    <w:name w:val="Body Text Indent"/>
    <w:basedOn w:val="Normaali"/>
    <w:link w:val="SisennettyleiptekstiChar"/>
    <w:rsid w:val="00BC2D7E"/>
    <w:rPr>
      <w:sz w:val="18"/>
    </w:rPr>
  </w:style>
  <w:style w:type="character" w:customStyle="1" w:styleId="Arial9Char">
    <w:name w:val="Arial 9 Char"/>
    <w:link w:val="Arial9"/>
    <w:rsid w:val="00190A7B"/>
    <w:rPr>
      <w:rFonts w:ascii="Arial" w:hAnsi="Arial" w:cs="Arial"/>
      <w:sz w:val="18"/>
    </w:rPr>
  </w:style>
  <w:style w:type="character" w:styleId="AvattuHyperlinkki">
    <w:name w:val="FollowedHyperlink"/>
    <w:rsid w:val="00190A7B"/>
    <w:rPr>
      <w:color w:val="954F72"/>
      <w:u w:val="single"/>
    </w:rPr>
  </w:style>
  <w:style w:type="character" w:customStyle="1" w:styleId="AlaviitteentekstiChar">
    <w:name w:val="Alaviitteen teksti Char"/>
    <w:link w:val="Alaviitteenteksti"/>
    <w:rsid w:val="00BC2D7E"/>
    <w:rPr>
      <w:rFonts w:ascii="Arial" w:hAnsi="Arial"/>
    </w:rPr>
  </w:style>
  <w:style w:type="paragraph" w:styleId="Alaviitteenteksti">
    <w:name w:val="footnote text"/>
    <w:basedOn w:val="Normaali"/>
    <w:link w:val="AlaviitteentekstiChar"/>
    <w:rsid w:val="00BC2D7E"/>
    <w:rPr>
      <w:sz w:val="20"/>
    </w:rPr>
  </w:style>
  <w:style w:type="character" w:customStyle="1" w:styleId="LoppuviitteentekstiChar">
    <w:name w:val="Loppuviitteen teksti Char"/>
    <w:link w:val="Loppuviitteenteksti"/>
    <w:rsid w:val="00BC2D7E"/>
    <w:rPr>
      <w:rFonts w:ascii="Arial" w:hAnsi="Arial"/>
    </w:rPr>
  </w:style>
  <w:style w:type="paragraph" w:styleId="Loppuviitteenteksti">
    <w:name w:val="endnote text"/>
    <w:basedOn w:val="Normaali"/>
    <w:link w:val="LoppuviitteentekstiChar"/>
    <w:rsid w:val="00BC2D7E"/>
    <w:rPr>
      <w:sz w:val="20"/>
    </w:rPr>
  </w:style>
  <w:style w:type="paragraph" w:customStyle="1" w:styleId="Arial8Lihavoitu">
    <w:name w:val="Arial 8 Lihavoitu"/>
    <w:basedOn w:val="Arial8"/>
    <w:rsid w:val="00BC2D7E"/>
    <w:rPr>
      <w:b/>
      <w:bCs/>
    </w:rPr>
  </w:style>
  <w:style w:type="character" w:styleId="Alaviitteenviite">
    <w:name w:val="footnote reference"/>
    <w:rsid w:val="00BC2D7E"/>
    <w:rPr>
      <w:vertAlign w:val="superscript"/>
    </w:rPr>
  </w:style>
  <w:style w:type="paragraph" w:styleId="Kuvanotsikko">
    <w:name w:val="Kuvan otsikko"/>
    <w:basedOn w:val="Normaali"/>
    <w:next w:val="Normaali"/>
    <w:link w:val="KuvanotsikkoChar"/>
    <w:uiPriority w:val="99"/>
    <w:qFormat/>
    <w:rsid w:val="00080401"/>
    <w:pPr>
      <w:ind w:left="3912" w:hanging="3912"/>
    </w:pPr>
    <w:rPr>
      <w:rFonts w:cs="Arial"/>
      <w:b/>
      <w:bCs/>
      <w:sz w:val="18"/>
      <w:szCs w:val="18"/>
    </w:rPr>
  </w:style>
  <w:style w:type="character" w:customStyle="1" w:styleId="KuvanotsikkoChar">
    <w:name w:val="Kuvan otsikko Char"/>
    <w:link w:val="Kuvanotsikko"/>
    <w:uiPriority w:val="99"/>
    <w:locked/>
    <w:rsid w:val="00080401"/>
    <w:rPr>
      <w:rFonts w:ascii="Arial" w:hAnsi="Arial" w:cs="Arial"/>
      <w:b/>
      <w:bCs/>
      <w:sz w:val="18"/>
      <w:szCs w:val="18"/>
    </w:rPr>
  </w:style>
  <w:style w:type="character" w:styleId="Ratkaisematonmaininta">
    <w:name w:val="Unresolved Mention"/>
    <w:uiPriority w:val="99"/>
    <w:semiHidden/>
    <w:unhideWhenUsed/>
    <w:rsid w:val="00C95B41"/>
    <w:rPr>
      <w:color w:val="605E5C"/>
      <w:shd w:val="clear" w:color="auto" w:fill="E1DFDD"/>
    </w:rPr>
  </w:style>
  <w:style w:type="paragraph" w:customStyle="1" w:styleId="Ohjeenteksti">
    <w:name w:val="Ohjeen teksti"/>
    <w:rsid w:val="00A74EE6"/>
    <w:pPr>
      <w:spacing w:before="120" w:after="120"/>
      <w:ind w:left="1304"/>
    </w:pPr>
    <w:rPr>
      <w:rFonts w:ascii="Arial" w:hAnsi="Arial"/>
    </w:rPr>
  </w:style>
  <w:style w:type="paragraph" w:customStyle="1" w:styleId="Ohjeenotsikko1">
    <w:name w:val="Ohjeen otsikko 1"/>
    <w:basedOn w:val="Ohjeenteksti"/>
    <w:next w:val="Ohjeenteksti"/>
    <w:autoRedefine/>
    <w:rsid w:val="00046355"/>
    <w:pPr>
      <w:keepNext/>
      <w:tabs>
        <w:tab w:val="right" w:pos="9072"/>
      </w:tabs>
      <w:ind w:left="0"/>
    </w:pPr>
    <w:rPr>
      <w:b/>
      <w:sz w:val="28"/>
      <w:szCs w:val="24"/>
    </w:rPr>
  </w:style>
  <w:style w:type="paragraph" w:customStyle="1" w:styleId="Ohjeenotsikko2">
    <w:name w:val="Ohjeen otsikko 2"/>
    <w:basedOn w:val="Ohjeenteksti"/>
    <w:next w:val="Ohjeenteksti"/>
    <w:autoRedefine/>
    <w:rsid w:val="0096063C"/>
    <w:pPr>
      <w:keepNext/>
      <w:ind w:left="0"/>
    </w:pPr>
    <w:rPr>
      <w:b/>
      <w:sz w:val="24"/>
    </w:rPr>
  </w:style>
  <w:style w:type="character" w:styleId="Loppuviitteenviite">
    <w:name w:val="endnote reference"/>
    <w:rsid w:val="00A47F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y-keskus.fi/documents/10191/3519054/Tietosuojaseloste_USPA_2021.pdf/c3731d1b-6eac-1ad4-42dc-59651aa2fb3c?t=16299577937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y-keskus.fi/yhteishankintakoulut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m.fi/en/governance-policy/corporate-services-for-government/government-procur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1596</Words>
  <Characters>12931</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Employer’s proposal on joint procurement training</vt:lpstr>
    </vt:vector>
  </TitlesOfParts>
  <Company/>
  <LinksUpToDate>false</LinksUpToDate>
  <CharactersWithSpaces>14499</CharactersWithSpaces>
  <SharedDoc>false</SharedDoc>
  <HLinks>
    <vt:vector size="18" baseType="variant">
      <vt:variant>
        <vt:i4>2621559</vt:i4>
      </vt:variant>
      <vt:variant>
        <vt:i4>123</vt:i4>
      </vt:variant>
      <vt:variant>
        <vt:i4>0</vt:i4>
      </vt:variant>
      <vt:variant>
        <vt:i4>5</vt:i4>
      </vt:variant>
      <vt:variant>
        <vt:lpwstr>https://vm.fi/en/governance-policy/corporate-services-for-government/government-procurement</vt:lpwstr>
      </vt:variant>
      <vt:variant>
        <vt:lpwstr/>
      </vt:variant>
      <vt:variant>
        <vt:i4>5439566</vt:i4>
      </vt:variant>
      <vt:variant>
        <vt:i4>3</vt:i4>
      </vt:variant>
      <vt:variant>
        <vt:i4>0</vt:i4>
      </vt:variant>
      <vt:variant>
        <vt:i4>5</vt:i4>
      </vt:variant>
      <vt:variant>
        <vt:lpwstr>https://www.ely-keskus.fi/documents/10191/3519054/Tietosuojaseloste_USPA_2021.pdf/c3731d1b-6eac-1ad4-42dc-59651aa2fb3c?t=1629957793711</vt:lpwstr>
      </vt:variant>
      <vt:variant>
        <vt:lpwstr/>
      </vt:variant>
      <vt:variant>
        <vt:i4>4325399</vt:i4>
      </vt:variant>
      <vt:variant>
        <vt:i4>0</vt:i4>
      </vt:variant>
      <vt:variant>
        <vt:i4>0</vt:i4>
      </vt:variant>
      <vt:variant>
        <vt:i4>5</vt:i4>
      </vt:variant>
      <vt:variant>
        <vt:lpwstr>https://www.ely-keskus.fi/yhteishankintakoulutus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proposal on joint procurement training</dc:title>
  <dc:subject/>
  <dc:creator>Himanen Marko (ELY)</dc:creator>
  <cp:keywords>tem607_en</cp:keywords>
  <dc:description/>
  <cp:lastModifiedBy>Himanen Marko (ELY)</cp:lastModifiedBy>
  <cp:revision>2</cp:revision>
  <cp:lastPrinted>2009-01-13T13:03:00Z</cp:lastPrinted>
  <dcterms:created xsi:type="dcterms:W3CDTF">2023-04-11T10:29:00Z</dcterms:created>
  <dcterms:modified xsi:type="dcterms:W3CDTF">2023-04-11T10:29:00Z</dcterms:modified>
</cp:coreProperties>
</file>